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177" w:rsidRPr="00B35177" w:rsidRDefault="00B35177"/>
    <w:p w:rsidR="00D751A4" w:rsidRPr="00D751A4" w:rsidRDefault="00B35177" w:rsidP="00D751A4">
      <w:pPr>
        <w:jc w:val="center"/>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    </w:t>
      </w:r>
      <w:r w:rsidR="00D751A4" w:rsidRPr="00D751A4">
        <w:rPr>
          <w:rFonts w:ascii="Times New Roman" w:eastAsia="Times New Roman" w:hAnsi="Times New Roman" w:cs="Times New Roman"/>
          <w:color w:val="000000"/>
          <w:sz w:val="28"/>
          <w:szCs w:val="28"/>
          <w:lang w:eastAsia="ru-RU"/>
        </w:rPr>
        <w:t xml:space="preserve">                                                            ЗАТВЕРДЖЕНО</w:t>
      </w:r>
    </w:p>
    <w:p w:rsidR="00D751A4" w:rsidRPr="00D751A4" w:rsidRDefault="00D751A4" w:rsidP="00D751A4">
      <w:pPr>
        <w:spacing w:after="0" w:line="240" w:lineRule="auto"/>
        <w:jc w:val="right"/>
        <w:rPr>
          <w:rFonts w:ascii="Times New Roman" w:eastAsia="Times New Roman" w:hAnsi="Times New Roman" w:cs="Times New Roman"/>
          <w:color w:val="000000"/>
          <w:sz w:val="28"/>
          <w:szCs w:val="28"/>
          <w:lang w:eastAsia="ru-RU"/>
        </w:rPr>
      </w:pPr>
      <w:r w:rsidRPr="00D751A4">
        <w:rPr>
          <w:rFonts w:ascii="Times New Roman" w:eastAsia="Times New Roman" w:hAnsi="Times New Roman" w:cs="Times New Roman"/>
          <w:color w:val="000000"/>
          <w:sz w:val="28"/>
          <w:szCs w:val="28"/>
          <w:lang w:eastAsia="ru-RU"/>
        </w:rPr>
        <w:t>постановою Кабінету Міністрів України</w:t>
      </w:r>
    </w:p>
    <w:p w:rsidR="00D751A4" w:rsidRPr="00D751A4" w:rsidRDefault="00D751A4" w:rsidP="00D751A4">
      <w:pPr>
        <w:spacing w:after="0" w:line="240" w:lineRule="auto"/>
        <w:jc w:val="center"/>
        <w:rPr>
          <w:rFonts w:ascii="Times New Roman" w:eastAsia="Times New Roman" w:hAnsi="Times New Roman" w:cs="Times New Roman"/>
          <w:color w:val="000000"/>
          <w:sz w:val="28"/>
          <w:szCs w:val="28"/>
          <w:lang w:eastAsia="ru-RU"/>
        </w:rPr>
      </w:pPr>
      <w:r w:rsidRPr="00D751A4">
        <w:rPr>
          <w:rFonts w:ascii="Times New Roman" w:eastAsia="Times New Roman" w:hAnsi="Times New Roman" w:cs="Times New Roman"/>
          <w:color w:val="000000"/>
          <w:sz w:val="28"/>
          <w:szCs w:val="28"/>
          <w:lang w:eastAsia="ru-RU"/>
        </w:rPr>
        <w:t xml:space="preserve">                                                від              2017 р.      №                             </w:t>
      </w:r>
    </w:p>
    <w:p w:rsidR="00D751A4" w:rsidRPr="00D751A4" w:rsidRDefault="00D751A4" w:rsidP="00D751A4">
      <w:pPr>
        <w:spacing w:after="0" w:line="240" w:lineRule="auto"/>
        <w:jc w:val="center"/>
        <w:rPr>
          <w:rFonts w:ascii="Times New Roman" w:eastAsia="Times New Roman" w:hAnsi="Times New Roman" w:cs="Times New Roman"/>
          <w:b/>
          <w:color w:val="000000"/>
          <w:sz w:val="28"/>
          <w:szCs w:val="28"/>
          <w:lang w:eastAsia="ru-RU"/>
        </w:rPr>
      </w:pPr>
    </w:p>
    <w:p w:rsidR="00D751A4" w:rsidRPr="00D751A4" w:rsidRDefault="00D751A4" w:rsidP="00D751A4">
      <w:pPr>
        <w:spacing w:after="0" w:line="240" w:lineRule="auto"/>
        <w:jc w:val="center"/>
        <w:rPr>
          <w:rFonts w:ascii="Times New Roman" w:eastAsia="Times New Roman" w:hAnsi="Times New Roman" w:cs="Times New Roman"/>
          <w:b/>
          <w:color w:val="000000"/>
          <w:sz w:val="28"/>
          <w:szCs w:val="28"/>
          <w:lang w:eastAsia="ru-RU"/>
        </w:rPr>
      </w:pPr>
      <w:r w:rsidRPr="00D751A4">
        <w:rPr>
          <w:rFonts w:ascii="Times New Roman" w:eastAsia="Times New Roman" w:hAnsi="Times New Roman" w:cs="Times New Roman"/>
          <w:b/>
          <w:color w:val="000000"/>
          <w:sz w:val="28"/>
          <w:szCs w:val="28"/>
          <w:lang w:eastAsia="ru-RU"/>
        </w:rPr>
        <w:t>Порядок</w:t>
      </w:r>
    </w:p>
    <w:p w:rsidR="00D751A4" w:rsidRPr="00D751A4" w:rsidRDefault="00D751A4" w:rsidP="00D751A4">
      <w:pPr>
        <w:spacing w:after="0" w:line="240" w:lineRule="auto"/>
        <w:jc w:val="center"/>
        <w:rPr>
          <w:rFonts w:ascii="Times New Roman" w:eastAsia="Times New Roman" w:hAnsi="Times New Roman" w:cs="Times New Roman"/>
          <w:b/>
          <w:color w:val="000000"/>
          <w:sz w:val="28"/>
          <w:szCs w:val="28"/>
          <w:lang w:eastAsia="ru-RU"/>
        </w:rPr>
      </w:pPr>
      <w:r w:rsidRPr="00D751A4">
        <w:rPr>
          <w:rFonts w:ascii="Times New Roman" w:eastAsia="Times New Roman" w:hAnsi="Times New Roman" w:cs="Times New Roman"/>
          <w:b/>
          <w:color w:val="000000"/>
          <w:sz w:val="28"/>
          <w:szCs w:val="28"/>
          <w:lang w:eastAsia="ru-RU"/>
        </w:rPr>
        <w:t>реалізації права на першочергове зарахування до вищих медичних і педагогічних навчальних закладів за державним замовленням осіб, які уклали угоду про відпрацювання не менше трьох років у сільській місцевості</w:t>
      </w:r>
      <w:r w:rsidR="00F00950">
        <w:rPr>
          <w:rFonts w:ascii="Times New Roman" w:eastAsia="Times New Roman" w:hAnsi="Times New Roman" w:cs="Times New Roman"/>
          <w:b/>
          <w:color w:val="000000"/>
          <w:sz w:val="28"/>
          <w:szCs w:val="28"/>
          <w:lang w:eastAsia="ru-RU"/>
        </w:rPr>
        <w:t xml:space="preserve"> (селі,</w:t>
      </w:r>
      <w:r w:rsidR="00F35BB1">
        <w:rPr>
          <w:rFonts w:ascii="Times New Roman" w:eastAsia="Times New Roman" w:hAnsi="Times New Roman" w:cs="Times New Roman"/>
          <w:b/>
          <w:color w:val="000000"/>
          <w:sz w:val="28"/>
          <w:szCs w:val="28"/>
          <w:lang w:eastAsia="ru-RU"/>
        </w:rPr>
        <w:t xml:space="preserve"> селищі</w:t>
      </w:r>
      <w:r w:rsidR="00F00950">
        <w:rPr>
          <w:rFonts w:ascii="Times New Roman" w:eastAsia="Times New Roman" w:hAnsi="Times New Roman" w:cs="Times New Roman"/>
          <w:b/>
          <w:color w:val="000000"/>
          <w:sz w:val="28"/>
          <w:szCs w:val="28"/>
          <w:lang w:eastAsia="ru-RU"/>
        </w:rPr>
        <w:t>)</w:t>
      </w:r>
      <w:r w:rsidR="00F35BB1">
        <w:rPr>
          <w:rFonts w:ascii="Times New Roman" w:eastAsia="Times New Roman" w:hAnsi="Times New Roman" w:cs="Times New Roman"/>
          <w:b/>
          <w:color w:val="000000"/>
          <w:sz w:val="28"/>
          <w:szCs w:val="28"/>
          <w:lang w:eastAsia="ru-RU"/>
        </w:rPr>
        <w:t xml:space="preserve"> </w:t>
      </w:r>
      <w:r w:rsidRPr="00D751A4">
        <w:rPr>
          <w:rFonts w:ascii="Times New Roman" w:eastAsia="Times New Roman" w:hAnsi="Times New Roman" w:cs="Times New Roman"/>
          <w:b/>
          <w:color w:val="000000"/>
          <w:sz w:val="28"/>
          <w:szCs w:val="28"/>
          <w:lang w:eastAsia="ru-RU"/>
        </w:rPr>
        <w:t xml:space="preserve">або селищі міського типу </w:t>
      </w:r>
    </w:p>
    <w:p w:rsidR="00D751A4" w:rsidRPr="00D751A4" w:rsidRDefault="00D751A4" w:rsidP="00D751A4">
      <w:pPr>
        <w:spacing w:after="0" w:line="240" w:lineRule="auto"/>
        <w:jc w:val="right"/>
        <w:rPr>
          <w:rFonts w:ascii="Times New Roman" w:eastAsia="Times New Roman" w:hAnsi="Times New Roman" w:cs="Times New Roman"/>
          <w:b/>
          <w:color w:val="000000"/>
          <w:sz w:val="28"/>
          <w:szCs w:val="28"/>
          <w:lang w:eastAsia="ru-RU"/>
        </w:rPr>
      </w:pPr>
    </w:p>
    <w:p w:rsidR="00D751A4" w:rsidRPr="00D751A4" w:rsidRDefault="00D751A4" w:rsidP="00D751A4">
      <w:pPr>
        <w:spacing w:after="0" w:line="240" w:lineRule="auto"/>
        <w:jc w:val="both"/>
        <w:rPr>
          <w:rFonts w:ascii="Times New Roman" w:eastAsia="Times New Roman" w:hAnsi="Times New Roman" w:cs="Times New Roman"/>
          <w:color w:val="000000"/>
          <w:sz w:val="28"/>
          <w:szCs w:val="28"/>
          <w:lang w:eastAsia="ru-RU"/>
        </w:rPr>
      </w:pPr>
    </w:p>
    <w:p w:rsidR="00D751A4" w:rsidRPr="00D751A4" w:rsidRDefault="00D751A4" w:rsidP="00D751A4">
      <w:pPr>
        <w:spacing w:after="0" w:line="240" w:lineRule="auto"/>
        <w:jc w:val="center"/>
        <w:rPr>
          <w:rFonts w:ascii="Times New Roman" w:eastAsia="Times New Roman" w:hAnsi="Times New Roman" w:cs="Times New Roman"/>
          <w:b/>
          <w:color w:val="000000"/>
          <w:sz w:val="28"/>
          <w:szCs w:val="28"/>
          <w:lang w:eastAsia="ru-RU"/>
        </w:rPr>
      </w:pPr>
      <w:r w:rsidRPr="00D751A4">
        <w:rPr>
          <w:rFonts w:ascii="Times New Roman" w:eastAsia="Times New Roman" w:hAnsi="Times New Roman" w:cs="Times New Roman"/>
          <w:b/>
          <w:color w:val="000000"/>
          <w:sz w:val="28"/>
          <w:szCs w:val="28"/>
          <w:lang w:eastAsia="ru-RU"/>
        </w:rPr>
        <w:t>Загальні питання</w:t>
      </w:r>
    </w:p>
    <w:p w:rsidR="00D751A4" w:rsidRPr="00D751A4" w:rsidRDefault="00D751A4" w:rsidP="00D751A4">
      <w:pPr>
        <w:tabs>
          <w:tab w:val="left" w:pos="540"/>
        </w:tabs>
        <w:spacing w:after="0" w:line="240" w:lineRule="auto"/>
        <w:ind w:firstLine="540"/>
        <w:jc w:val="both"/>
        <w:rPr>
          <w:rFonts w:ascii="Times New Roman" w:eastAsia="Times New Roman" w:hAnsi="Times New Roman" w:cs="Times New Roman"/>
          <w:color w:val="000000"/>
          <w:sz w:val="28"/>
          <w:szCs w:val="28"/>
          <w:lang w:eastAsia="ru-RU"/>
        </w:rPr>
      </w:pPr>
      <w:r w:rsidRPr="00D751A4">
        <w:rPr>
          <w:rFonts w:ascii="Times New Roman" w:eastAsia="Times New Roman" w:hAnsi="Times New Roman" w:cs="Times New Roman"/>
          <w:color w:val="000000"/>
          <w:sz w:val="28"/>
          <w:szCs w:val="28"/>
          <w:lang w:eastAsia="ru-RU"/>
        </w:rPr>
        <w:t>1. Порядок</w:t>
      </w:r>
      <w:r w:rsidRPr="00D751A4">
        <w:rPr>
          <w:rFonts w:ascii="Times New Roman" w:eastAsia="Times New Roman" w:hAnsi="Times New Roman" w:cs="Times New Roman"/>
          <w:b/>
          <w:color w:val="000000"/>
          <w:sz w:val="28"/>
          <w:szCs w:val="28"/>
          <w:lang w:eastAsia="ru-RU"/>
        </w:rPr>
        <w:t xml:space="preserve"> </w:t>
      </w:r>
      <w:r w:rsidRPr="00D751A4">
        <w:rPr>
          <w:rFonts w:ascii="Times New Roman" w:eastAsia="Times New Roman" w:hAnsi="Times New Roman" w:cs="Times New Roman"/>
          <w:color w:val="000000"/>
          <w:sz w:val="28"/>
          <w:szCs w:val="28"/>
          <w:lang w:eastAsia="ru-RU"/>
        </w:rPr>
        <w:t>реалізації права</w:t>
      </w:r>
      <w:r w:rsidRPr="00D751A4">
        <w:rPr>
          <w:rFonts w:ascii="Times New Roman" w:eastAsia="Times New Roman" w:hAnsi="Times New Roman" w:cs="Times New Roman"/>
          <w:b/>
          <w:color w:val="000000"/>
          <w:sz w:val="28"/>
          <w:szCs w:val="28"/>
          <w:lang w:eastAsia="ru-RU"/>
        </w:rPr>
        <w:t xml:space="preserve"> </w:t>
      </w:r>
      <w:r w:rsidRPr="00D751A4">
        <w:rPr>
          <w:rFonts w:ascii="Times New Roman" w:eastAsia="Times New Roman" w:hAnsi="Times New Roman" w:cs="Times New Roman"/>
          <w:color w:val="000000"/>
          <w:sz w:val="28"/>
          <w:szCs w:val="28"/>
          <w:lang w:eastAsia="ru-RU"/>
        </w:rPr>
        <w:t>вступників  на першочергове зарахування до вищих медичних і педагогічних навчальних закладів за державним (регіональним) замовленням (далі – Порядок) визначає механізм отримання цього права, що включає:</w:t>
      </w:r>
    </w:p>
    <w:p w:rsidR="00D751A4" w:rsidRPr="00D751A4" w:rsidRDefault="00D751A4" w:rsidP="00D751A4">
      <w:pPr>
        <w:spacing w:after="0" w:line="240" w:lineRule="auto"/>
        <w:ind w:firstLine="540"/>
        <w:jc w:val="both"/>
        <w:rPr>
          <w:rFonts w:ascii="Times New Roman" w:eastAsia="Times New Roman" w:hAnsi="Times New Roman" w:cs="Times New Roman"/>
          <w:color w:val="000000"/>
          <w:sz w:val="28"/>
          <w:szCs w:val="28"/>
          <w:lang w:eastAsia="ru-RU"/>
        </w:rPr>
      </w:pPr>
      <w:r w:rsidRPr="00D751A4">
        <w:rPr>
          <w:rFonts w:ascii="Times New Roman" w:eastAsia="Times New Roman" w:hAnsi="Times New Roman" w:cs="Times New Roman"/>
          <w:color w:val="000000"/>
          <w:sz w:val="28"/>
          <w:szCs w:val="28"/>
          <w:lang w:eastAsia="ru-RU"/>
        </w:rPr>
        <w:t xml:space="preserve">формування прогнозної потреби у фахівцях з вищою освітою медичних і педагогічних спеціальностей у сільській місцевості </w:t>
      </w:r>
      <w:r w:rsidR="00F00950">
        <w:rPr>
          <w:rFonts w:ascii="Times New Roman" w:eastAsia="Times New Roman" w:hAnsi="Times New Roman" w:cs="Times New Roman"/>
          <w:color w:val="000000"/>
          <w:sz w:val="28"/>
          <w:szCs w:val="28"/>
          <w:lang w:eastAsia="ru-RU"/>
        </w:rPr>
        <w:t xml:space="preserve">(селі, селищі) </w:t>
      </w:r>
      <w:r w:rsidRPr="00D751A4">
        <w:rPr>
          <w:rFonts w:ascii="Times New Roman" w:eastAsia="Times New Roman" w:hAnsi="Times New Roman" w:cs="Times New Roman"/>
          <w:color w:val="000000"/>
          <w:sz w:val="28"/>
          <w:szCs w:val="28"/>
          <w:lang w:eastAsia="ru-RU"/>
        </w:rPr>
        <w:t>або селищ</w:t>
      </w:r>
      <w:r w:rsidR="00F00950">
        <w:rPr>
          <w:rFonts w:ascii="Times New Roman" w:eastAsia="Times New Roman" w:hAnsi="Times New Roman" w:cs="Times New Roman"/>
          <w:color w:val="000000"/>
          <w:sz w:val="28"/>
          <w:szCs w:val="28"/>
          <w:lang w:eastAsia="ru-RU"/>
        </w:rPr>
        <w:t>і</w:t>
      </w:r>
      <w:r w:rsidRPr="00D751A4">
        <w:rPr>
          <w:rFonts w:ascii="Times New Roman" w:eastAsia="Times New Roman" w:hAnsi="Times New Roman" w:cs="Times New Roman"/>
          <w:color w:val="000000"/>
          <w:sz w:val="28"/>
          <w:szCs w:val="28"/>
          <w:lang w:eastAsia="ru-RU"/>
        </w:rPr>
        <w:t xml:space="preserve"> міського типу, можливостей забезпечення таких працівників безоплатним користуванням житлом та  комунальними послугами у межах встановлених норм;</w:t>
      </w:r>
    </w:p>
    <w:p w:rsidR="00D751A4" w:rsidRPr="00D751A4" w:rsidRDefault="00D751A4" w:rsidP="00D751A4">
      <w:pPr>
        <w:spacing w:after="0" w:line="240" w:lineRule="auto"/>
        <w:ind w:firstLine="540"/>
        <w:jc w:val="both"/>
        <w:rPr>
          <w:rFonts w:ascii="Times New Roman" w:eastAsia="Times New Roman" w:hAnsi="Times New Roman" w:cs="Times New Roman"/>
          <w:color w:val="000000"/>
          <w:sz w:val="28"/>
          <w:szCs w:val="28"/>
          <w:lang w:eastAsia="ru-RU"/>
        </w:rPr>
      </w:pPr>
      <w:r w:rsidRPr="00D751A4">
        <w:rPr>
          <w:rFonts w:ascii="Times New Roman" w:eastAsia="Times New Roman" w:hAnsi="Times New Roman" w:cs="Times New Roman"/>
          <w:color w:val="000000"/>
          <w:sz w:val="28"/>
          <w:szCs w:val="28"/>
          <w:lang w:eastAsia="ru-RU"/>
        </w:rPr>
        <w:t>відбір претендентів на укладання</w:t>
      </w:r>
      <w:r w:rsidR="0052647B">
        <w:rPr>
          <w:rFonts w:ascii="Times New Roman" w:eastAsia="Times New Roman" w:hAnsi="Times New Roman" w:cs="Times New Roman"/>
          <w:color w:val="000000"/>
          <w:sz w:val="28"/>
          <w:szCs w:val="28"/>
          <w:lang w:eastAsia="ru-RU"/>
        </w:rPr>
        <w:t xml:space="preserve"> Типової угоди</w:t>
      </w:r>
      <w:r w:rsidRPr="00D751A4">
        <w:rPr>
          <w:rFonts w:ascii="Times New Roman" w:eastAsia="Times New Roman" w:hAnsi="Times New Roman" w:cs="Times New Roman"/>
          <w:color w:val="000000"/>
          <w:sz w:val="28"/>
          <w:szCs w:val="28"/>
          <w:lang w:eastAsia="ru-RU"/>
        </w:rPr>
        <w:t xml:space="preserve"> про відпрацювання не менше трьох років у державних або комунальних закладах (відповідно) охорони здоров’я або освіти, що розташовані у сільській місцевості</w:t>
      </w:r>
      <w:r w:rsidR="00F00950">
        <w:rPr>
          <w:rFonts w:ascii="Times New Roman" w:eastAsia="Times New Roman" w:hAnsi="Times New Roman" w:cs="Times New Roman"/>
          <w:color w:val="000000"/>
          <w:sz w:val="28"/>
          <w:szCs w:val="28"/>
          <w:lang w:eastAsia="ru-RU"/>
        </w:rPr>
        <w:t xml:space="preserve"> (селі, селищі) </w:t>
      </w:r>
      <w:r w:rsidRPr="00D751A4">
        <w:rPr>
          <w:rFonts w:ascii="Times New Roman" w:eastAsia="Times New Roman" w:hAnsi="Times New Roman" w:cs="Times New Roman"/>
          <w:color w:val="000000"/>
          <w:sz w:val="28"/>
          <w:szCs w:val="28"/>
          <w:lang w:eastAsia="ru-RU"/>
        </w:rPr>
        <w:t xml:space="preserve"> або селищ</w:t>
      </w:r>
      <w:r w:rsidR="00F00950">
        <w:rPr>
          <w:rFonts w:ascii="Times New Roman" w:eastAsia="Times New Roman" w:hAnsi="Times New Roman" w:cs="Times New Roman"/>
          <w:color w:val="000000"/>
          <w:sz w:val="28"/>
          <w:szCs w:val="28"/>
          <w:lang w:eastAsia="ru-RU"/>
        </w:rPr>
        <w:t>і</w:t>
      </w:r>
      <w:r w:rsidRPr="00D751A4">
        <w:rPr>
          <w:rFonts w:ascii="Times New Roman" w:eastAsia="Times New Roman" w:hAnsi="Times New Roman" w:cs="Times New Roman"/>
          <w:color w:val="000000"/>
          <w:sz w:val="28"/>
          <w:szCs w:val="28"/>
          <w:lang w:eastAsia="ru-RU"/>
        </w:rPr>
        <w:t xml:space="preserve"> міського типу</w:t>
      </w:r>
      <w:r w:rsidR="0052647B">
        <w:rPr>
          <w:rFonts w:ascii="Times New Roman" w:eastAsia="Times New Roman" w:hAnsi="Times New Roman" w:cs="Times New Roman"/>
          <w:color w:val="000000"/>
          <w:sz w:val="28"/>
          <w:szCs w:val="28"/>
          <w:lang w:eastAsia="ru-RU"/>
        </w:rPr>
        <w:t xml:space="preserve"> (далі - Угода)</w:t>
      </w:r>
      <w:r w:rsidRPr="00D751A4">
        <w:rPr>
          <w:rFonts w:ascii="Times New Roman" w:eastAsia="Times New Roman" w:hAnsi="Times New Roman" w:cs="Times New Roman"/>
          <w:color w:val="000000"/>
          <w:sz w:val="28"/>
          <w:szCs w:val="28"/>
          <w:lang w:eastAsia="ru-RU"/>
        </w:rPr>
        <w:t xml:space="preserve">; </w:t>
      </w:r>
    </w:p>
    <w:p w:rsidR="00D751A4" w:rsidRPr="00D751A4" w:rsidRDefault="00D751A4" w:rsidP="00D751A4">
      <w:pPr>
        <w:spacing w:after="0" w:line="240" w:lineRule="auto"/>
        <w:ind w:firstLine="540"/>
        <w:jc w:val="both"/>
        <w:rPr>
          <w:rFonts w:ascii="Times New Roman" w:eastAsia="Times New Roman" w:hAnsi="Times New Roman" w:cs="Times New Roman"/>
          <w:color w:val="000000"/>
          <w:sz w:val="28"/>
          <w:szCs w:val="28"/>
          <w:lang w:eastAsia="ru-RU"/>
        </w:rPr>
      </w:pPr>
      <w:r w:rsidRPr="00D751A4">
        <w:rPr>
          <w:rFonts w:ascii="Times New Roman" w:eastAsia="Times New Roman" w:hAnsi="Times New Roman" w:cs="Times New Roman"/>
          <w:color w:val="000000"/>
          <w:sz w:val="28"/>
          <w:szCs w:val="28"/>
          <w:lang w:eastAsia="ru-RU"/>
        </w:rPr>
        <w:t>механізм відпрацювання випускників вищих медичних і педагогічних навчальних закладів або відшкодування коштів за навчання.</w:t>
      </w:r>
    </w:p>
    <w:p w:rsidR="00D751A4" w:rsidRPr="00D751A4" w:rsidRDefault="00D751A4" w:rsidP="00D751A4">
      <w:pPr>
        <w:spacing w:after="0" w:line="240" w:lineRule="auto"/>
        <w:ind w:firstLine="540"/>
        <w:jc w:val="both"/>
        <w:rPr>
          <w:rFonts w:ascii="Times New Roman" w:eastAsia="Times New Roman" w:hAnsi="Times New Roman" w:cs="Times New Roman"/>
          <w:color w:val="000000"/>
          <w:sz w:val="28"/>
          <w:szCs w:val="28"/>
          <w:lang w:val="ru-RU" w:eastAsia="ru-RU"/>
        </w:rPr>
      </w:pPr>
      <w:r w:rsidRPr="00D751A4">
        <w:rPr>
          <w:rFonts w:ascii="Times New Roman" w:eastAsia="Times New Roman" w:hAnsi="Times New Roman" w:cs="Times New Roman"/>
          <w:color w:val="000000"/>
          <w:sz w:val="28"/>
          <w:szCs w:val="28"/>
          <w:lang w:eastAsia="ru-RU"/>
        </w:rPr>
        <w:t>2. У цьому Порядку терміни вживаються у таких значеннях:</w:t>
      </w:r>
    </w:p>
    <w:p w:rsidR="00D751A4" w:rsidRPr="00D751A4" w:rsidRDefault="00D751A4" w:rsidP="00D751A4">
      <w:pPr>
        <w:shd w:val="clear" w:color="auto" w:fill="FFFFFF"/>
        <w:tabs>
          <w:tab w:val="left" w:pos="1080"/>
        </w:tabs>
        <w:spacing w:after="0" w:line="240" w:lineRule="auto"/>
        <w:ind w:firstLine="540"/>
        <w:jc w:val="both"/>
        <w:textAlignment w:val="baseline"/>
        <w:rPr>
          <w:rFonts w:ascii="Times New Roman" w:eastAsia="Times New Roman" w:hAnsi="Times New Roman" w:cs="Times New Roman"/>
          <w:color w:val="000000"/>
          <w:sz w:val="28"/>
          <w:szCs w:val="28"/>
          <w:lang w:eastAsia="ru-RU"/>
        </w:rPr>
      </w:pPr>
      <w:r w:rsidRPr="00D751A4">
        <w:rPr>
          <w:rFonts w:ascii="Times New Roman" w:eastAsia="Times New Roman" w:hAnsi="Times New Roman" w:cs="Times New Roman"/>
          <w:color w:val="000000"/>
          <w:sz w:val="28"/>
          <w:szCs w:val="28"/>
          <w:lang w:eastAsia="ru-RU"/>
        </w:rPr>
        <w:t>вищий медичний навчальний заклад – вищий навчальний заклад, що  здійснює підготовку здобувачів вищої освіти за спеціальностями галузі знань 22 «Охорона здоров’я», визначеними Переліком галузей знань і спеціальностей, за якими здійснюється підготовка здобувачів вищої освіти, затвердженим постановою Кабінету Міністрів України від 29 квітня 2015 р. № 266 (Офіційний вісник України 2015 р. № 38, ст. 1147, 2016 р., № 79, ст. 2647, 2017 р., № 14, ст. 398) (далі – Перелік);</w:t>
      </w:r>
    </w:p>
    <w:p w:rsidR="00D751A4" w:rsidRPr="00D751A4" w:rsidRDefault="00D751A4" w:rsidP="00D751A4">
      <w:pPr>
        <w:shd w:val="clear" w:color="auto" w:fill="FFFFFF"/>
        <w:tabs>
          <w:tab w:val="left" w:pos="1080"/>
        </w:tabs>
        <w:spacing w:after="0" w:line="240" w:lineRule="auto"/>
        <w:ind w:firstLine="540"/>
        <w:jc w:val="both"/>
        <w:textAlignment w:val="baseline"/>
        <w:rPr>
          <w:rFonts w:ascii="Times New Roman" w:eastAsia="Times New Roman" w:hAnsi="Times New Roman" w:cs="Times New Roman"/>
          <w:color w:val="000000"/>
          <w:sz w:val="28"/>
          <w:szCs w:val="28"/>
          <w:lang w:eastAsia="ru-RU"/>
        </w:rPr>
      </w:pPr>
      <w:r w:rsidRPr="00D751A4">
        <w:rPr>
          <w:rFonts w:ascii="Times New Roman" w:eastAsia="Times New Roman" w:hAnsi="Times New Roman" w:cs="Times New Roman"/>
          <w:color w:val="000000"/>
          <w:sz w:val="28"/>
          <w:szCs w:val="28"/>
          <w:lang w:eastAsia="ru-RU"/>
        </w:rPr>
        <w:t>вищий педагогічний навчальний заклад – вищий навчальний заклад, що здійснює підготовку здобувачів вищої освіти за спеціальностями галузі знань 01 «Освіта/Педагогіка», визначеними Переліком;</w:t>
      </w:r>
    </w:p>
    <w:p w:rsidR="00D751A4" w:rsidRPr="00D751A4" w:rsidRDefault="00D751A4" w:rsidP="00D751A4">
      <w:pPr>
        <w:shd w:val="clear" w:color="auto" w:fill="FFFFFF"/>
        <w:tabs>
          <w:tab w:val="left" w:pos="540"/>
          <w:tab w:val="left" w:pos="1080"/>
        </w:tabs>
        <w:spacing w:after="0" w:line="240" w:lineRule="auto"/>
        <w:ind w:firstLine="540"/>
        <w:jc w:val="both"/>
        <w:textAlignment w:val="baseline"/>
        <w:rPr>
          <w:rFonts w:ascii="Times New Roman" w:eastAsia="Times New Roman" w:hAnsi="Times New Roman" w:cs="Times New Roman"/>
          <w:color w:val="000000"/>
          <w:sz w:val="28"/>
          <w:szCs w:val="28"/>
          <w:lang w:eastAsia="ru-RU"/>
        </w:rPr>
      </w:pPr>
      <w:r w:rsidRPr="00D751A4">
        <w:rPr>
          <w:rFonts w:ascii="Times New Roman" w:eastAsia="Times New Roman" w:hAnsi="Times New Roman" w:cs="Times New Roman"/>
          <w:color w:val="000000"/>
          <w:sz w:val="28"/>
          <w:szCs w:val="28"/>
          <w:lang w:eastAsia="ru-RU"/>
        </w:rPr>
        <w:t>прогнозна  потреба – потреба у фахівцях з вищою освітою медичних та педагогічних спеціальностей на середньостроковий та на більш тривалий період залежно від строку підготовки здобувача вищої освіти відповідного ступеня, встановленого Законом України «Про вищу освіту»,  та стандартами вищої освіти, включаючи (для медичних  спеціальностей) тривалість навчання в інтернатурі;</w:t>
      </w:r>
    </w:p>
    <w:p w:rsidR="00B35177" w:rsidRPr="00B35177" w:rsidRDefault="00B35177" w:rsidP="00187EAA">
      <w:pPr>
        <w:spacing w:after="0" w:line="240" w:lineRule="auto"/>
        <w:ind w:firstLine="540"/>
        <w:jc w:val="both"/>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lastRenderedPageBreak/>
        <w:t>відпрацювання</w:t>
      </w:r>
      <w:r w:rsidRPr="00B35177">
        <w:rPr>
          <w:rFonts w:ascii="Times New Roman" w:eastAsia="Times New Roman" w:hAnsi="Times New Roman" w:cs="Times New Roman"/>
          <w:color w:val="000000"/>
          <w:sz w:val="24"/>
          <w:szCs w:val="24"/>
          <w:lang w:eastAsia="ru-RU"/>
        </w:rPr>
        <w:t xml:space="preserve"> </w:t>
      </w:r>
      <w:r w:rsidRPr="00B35177">
        <w:rPr>
          <w:rFonts w:ascii="Times New Roman" w:eastAsia="Times New Roman" w:hAnsi="Times New Roman" w:cs="Times New Roman"/>
          <w:color w:val="000000"/>
          <w:sz w:val="28"/>
          <w:szCs w:val="28"/>
          <w:lang w:eastAsia="ru-RU"/>
        </w:rPr>
        <w:t>випускників вищих медичних і педагогічних навчальних закладів у сільській місцевості</w:t>
      </w:r>
      <w:r w:rsidR="0052647B">
        <w:rPr>
          <w:rFonts w:ascii="Times New Roman" w:eastAsia="Times New Roman" w:hAnsi="Times New Roman" w:cs="Times New Roman"/>
          <w:color w:val="000000"/>
          <w:sz w:val="28"/>
          <w:szCs w:val="28"/>
          <w:lang w:eastAsia="ru-RU"/>
        </w:rPr>
        <w:t xml:space="preserve"> (селі, селищі)</w:t>
      </w:r>
      <w:r w:rsidRPr="00B35177">
        <w:rPr>
          <w:rFonts w:ascii="Times New Roman" w:eastAsia="Times New Roman" w:hAnsi="Times New Roman" w:cs="Times New Roman"/>
          <w:color w:val="000000"/>
          <w:sz w:val="28"/>
          <w:szCs w:val="28"/>
          <w:lang w:eastAsia="ru-RU"/>
        </w:rPr>
        <w:t xml:space="preserve"> або селищ</w:t>
      </w:r>
      <w:r w:rsidR="0052647B">
        <w:rPr>
          <w:rFonts w:ascii="Times New Roman" w:eastAsia="Times New Roman" w:hAnsi="Times New Roman" w:cs="Times New Roman"/>
          <w:color w:val="000000"/>
          <w:sz w:val="28"/>
          <w:szCs w:val="28"/>
          <w:lang w:eastAsia="ru-RU"/>
        </w:rPr>
        <w:t>і</w:t>
      </w:r>
      <w:r w:rsidRPr="00B35177">
        <w:rPr>
          <w:rFonts w:ascii="Times New Roman" w:eastAsia="Times New Roman" w:hAnsi="Times New Roman" w:cs="Times New Roman"/>
          <w:color w:val="000000"/>
          <w:sz w:val="28"/>
          <w:szCs w:val="28"/>
          <w:lang w:eastAsia="ru-RU"/>
        </w:rPr>
        <w:t xml:space="preserve"> міського типу – робота за трудовим договором не менше трьох років згідно з законодавством про працю в державних і комунальних (відповідно) медичних закладах або закладах освіти, що розташовані  </w:t>
      </w:r>
      <w:r w:rsidR="00187EAA" w:rsidRPr="00D751A4">
        <w:rPr>
          <w:rFonts w:ascii="Times New Roman" w:eastAsia="Times New Roman" w:hAnsi="Times New Roman" w:cs="Times New Roman"/>
          <w:color w:val="000000"/>
          <w:sz w:val="28"/>
          <w:szCs w:val="28"/>
          <w:lang w:eastAsia="ru-RU"/>
        </w:rPr>
        <w:t>у сільській місцевості</w:t>
      </w:r>
      <w:r w:rsidR="00187EAA">
        <w:rPr>
          <w:rFonts w:ascii="Times New Roman" w:eastAsia="Times New Roman" w:hAnsi="Times New Roman" w:cs="Times New Roman"/>
          <w:color w:val="000000"/>
          <w:sz w:val="28"/>
          <w:szCs w:val="28"/>
          <w:lang w:eastAsia="ru-RU"/>
        </w:rPr>
        <w:t xml:space="preserve"> (селі, селищі) </w:t>
      </w:r>
      <w:r w:rsidR="00187EAA" w:rsidRPr="00D751A4">
        <w:rPr>
          <w:rFonts w:ascii="Times New Roman" w:eastAsia="Times New Roman" w:hAnsi="Times New Roman" w:cs="Times New Roman"/>
          <w:color w:val="000000"/>
          <w:sz w:val="28"/>
          <w:szCs w:val="28"/>
          <w:lang w:eastAsia="ru-RU"/>
        </w:rPr>
        <w:t xml:space="preserve"> або селищ</w:t>
      </w:r>
      <w:r w:rsidR="00187EAA">
        <w:rPr>
          <w:rFonts w:ascii="Times New Roman" w:eastAsia="Times New Roman" w:hAnsi="Times New Roman" w:cs="Times New Roman"/>
          <w:color w:val="000000"/>
          <w:sz w:val="28"/>
          <w:szCs w:val="28"/>
          <w:lang w:eastAsia="ru-RU"/>
        </w:rPr>
        <w:t>і</w:t>
      </w:r>
      <w:r w:rsidR="00187EAA" w:rsidRPr="00D751A4">
        <w:rPr>
          <w:rFonts w:ascii="Times New Roman" w:eastAsia="Times New Roman" w:hAnsi="Times New Roman" w:cs="Times New Roman"/>
          <w:color w:val="000000"/>
          <w:sz w:val="28"/>
          <w:szCs w:val="28"/>
          <w:lang w:eastAsia="ru-RU"/>
        </w:rPr>
        <w:t xml:space="preserve"> міського типу</w:t>
      </w:r>
      <w:r w:rsidRPr="00B35177">
        <w:rPr>
          <w:rFonts w:ascii="Times New Roman" w:eastAsia="Times New Roman" w:hAnsi="Times New Roman" w:cs="Times New Roman"/>
          <w:color w:val="000000"/>
          <w:sz w:val="28"/>
          <w:szCs w:val="28"/>
          <w:lang w:eastAsia="ru-RU"/>
        </w:rPr>
        <w:t xml:space="preserve">, на підставі заздалегідь укладеної </w:t>
      </w:r>
      <w:r w:rsidR="0052647B">
        <w:rPr>
          <w:rFonts w:ascii="Times New Roman" w:eastAsia="Times New Roman" w:hAnsi="Times New Roman" w:cs="Times New Roman"/>
          <w:color w:val="000000"/>
          <w:sz w:val="28"/>
          <w:szCs w:val="28"/>
          <w:lang w:eastAsia="ru-RU"/>
        </w:rPr>
        <w:t>У</w:t>
      </w:r>
      <w:r w:rsidRPr="00B35177">
        <w:rPr>
          <w:rFonts w:ascii="Times New Roman" w:eastAsia="Times New Roman" w:hAnsi="Times New Roman" w:cs="Times New Roman"/>
          <w:color w:val="000000"/>
          <w:sz w:val="28"/>
          <w:szCs w:val="28"/>
          <w:lang w:eastAsia="ru-RU"/>
        </w:rPr>
        <w:t xml:space="preserve">годи, яка </w:t>
      </w:r>
      <w:r w:rsidR="00D751A4">
        <w:rPr>
          <w:rFonts w:ascii="Times New Roman" w:eastAsia="Times New Roman" w:hAnsi="Times New Roman" w:cs="Times New Roman"/>
          <w:color w:val="000000"/>
          <w:sz w:val="28"/>
          <w:szCs w:val="28"/>
          <w:lang w:eastAsia="ru-RU"/>
        </w:rPr>
        <w:t xml:space="preserve">надає право на </w:t>
      </w:r>
      <w:r w:rsidRPr="00B35177">
        <w:rPr>
          <w:rFonts w:ascii="Times New Roman" w:eastAsia="Times New Roman" w:hAnsi="Times New Roman" w:cs="Times New Roman"/>
          <w:color w:val="000000"/>
          <w:sz w:val="28"/>
          <w:szCs w:val="28"/>
          <w:lang w:eastAsia="ru-RU"/>
        </w:rPr>
        <w:t>першочергове зарахування до вищого медичного або педагогічного навчального закладу на навчання за денною формою на місця державного (регіонального) замовлення на основі повної загальної середньої освіти або на основі освітньо-кваліфікаційного рівня молодшого спеціаліста, а саме:</w:t>
      </w:r>
    </w:p>
    <w:p w:rsidR="00B35177" w:rsidRPr="00B35177" w:rsidRDefault="00B35177" w:rsidP="00B35177">
      <w:pPr>
        <w:shd w:val="clear" w:color="auto" w:fill="FFFFFF"/>
        <w:tabs>
          <w:tab w:val="left" w:pos="720"/>
        </w:tabs>
        <w:spacing w:after="0" w:line="240" w:lineRule="auto"/>
        <w:ind w:firstLine="540"/>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за педагогічними спеціальностями - на посадах педагогічних працівників у дошкільних, загальноосвітніх, позашкільних або професійно-технічних навчальних  закладах, визначених обласними органами управління освіт</w:t>
      </w:r>
      <w:r w:rsidR="00E91B44">
        <w:rPr>
          <w:rFonts w:ascii="Times New Roman" w:eastAsia="Times New Roman" w:hAnsi="Times New Roman" w:cs="Times New Roman"/>
          <w:color w:val="000000"/>
          <w:sz w:val="28"/>
          <w:szCs w:val="28"/>
          <w:lang w:eastAsia="ru-RU"/>
        </w:rPr>
        <w:t>и</w:t>
      </w:r>
      <w:r w:rsidRPr="00B35177">
        <w:rPr>
          <w:rFonts w:ascii="Times New Roman" w:eastAsia="Times New Roman" w:hAnsi="Times New Roman" w:cs="Times New Roman"/>
          <w:color w:val="000000"/>
          <w:sz w:val="28"/>
          <w:szCs w:val="28"/>
          <w:lang w:eastAsia="ru-RU"/>
        </w:rPr>
        <w:t>;</w:t>
      </w:r>
    </w:p>
    <w:p w:rsidR="00B35177" w:rsidRPr="00B35177" w:rsidRDefault="00B35177" w:rsidP="00B35177">
      <w:pPr>
        <w:shd w:val="clear" w:color="auto" w:fill="FFFFFF"/>
        <w:tabs>
          <w:tab w:val="left" w:pos="720"/>
        </w:tabs>
        <w:spacing w:after="0" w:line="240" w:lineRule="auto"/>
        <w:ind w:firstLine="540"/>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shd w:val="clear" w:color="auto" w:fill="FFFFFF"/>
          <w:lang w:eastAsia="ru-RU"/>
        </w:rPr>
        <w:t xml:space="preserve">за медичними і фармацевтичними спеціальностями - на посадах молодших спеціалістів з медичною (фармацевтичною) освітою або лікарів (провізорів), яким після закінчення інтернатури присвоєно відповідну кваліфікацію у державних та комунальних закладах охорони здоров’я, </w:t>
      </w:r>
      <w:r w:rsidRPr="00B35177">
        <w:rPr>
          <w:rFonts w:ascii="Times New Roman" w:eastAsia="Times New Roman" w:hAnsi="Times New Roman" w:cs="Times New Roman"/>
          <w:color w:val="000000"/>
          <w:sz w:val="28"/>
          <w:szCs w:val="28"/>
          <w:lang w:eastAsia="ru-RU"/>
        </w:rPr>
        <w:t>визначених обласними органами управління</w:t>
      </w:r>
      <w:r w:rsidR="00E91B44" w:rsidRPr="00E91B44">
        <w:rPr>
          <w:rFonts w:ascii="Times New Roman" w:eastAsia="Times New Roman" w:hAnsi="Times New Roman" w:cs="Times New Roman"/>
          <w:color w:val="000000"/>
          <w:sz w:val="28"/>
          <w:szCs w:val="28"/>
          <w:shd w:val="clear" w:color="auto" w:fill="FFFFFF"/>
          <w:lang w:eastAsia="ru-RU"/>
        </w:rPr>
        <w:t xml:space="preserve"> </w:t>
      </w:r>
      <w:r w:rsidR="00E91B44" w:rsidRPr="00B35177">
        <w:rPr>
          <w:rFonts w:ascii="Times New Roman" w:eastAsia="Times New Roman" w:hAnsi="Times New Roman" w:cs="Times New Roman"/>
          <w:color w:val="000000"/>
          <w:sz w:val="28"/>
          <w:szCs w:val="28"/>
          <w:shd w:val="clear" w:color="auto" w:fill="FFFFFF"/>
          <w:lang w:eastAsia="ru-RU"/>
        </w:rPr>
        <w:t>охорони здоров’я</w:t>
      </w:r>
      <w:r w:rsidRPr="00B35177">
        <w:rPr>
          <w:rFonts w:ascii="Times New Roman" w:eastAsia="Times New Roman" w:hAnsi="Times New Roman" w:cs="Times New Roman"/>
          <w:color w:val="000000"/>
          <w:sz w:val="28"/>
          <w:szCs w:val="28"/>
          <w:lang w:eastAsia="ru-RU"/>
        </w:rPr>
        <w:t>;</w:t>
      </w:r>
      <w:r w:rsidRPr="00B35177">
        <w:rPr>
          <w:rFonts w:ascii="Times New Roman" w:eastAsia="Times New Roman" w:hAnsi="Times New Roman" w:cs="Times New Roman"/>
          <w:color w:val="000000"/>
          <w:sz w:val="28"/>
          <w:szCs w:val="28"/>
          <w:shd w:val="clear" w:color="auto" w:fill="FFFFFF"/>
          <w:lang w:eastAsia="ru-RU"/>
        </w:rPr>
        <w:t xml:space="preserve"> </w:t>
      </w:r>
    </w:p>
    <w:p w:rsidR="00B35177" w:rsidRPr="00B35177" w:rsidRDefault="00B35177" w:rsidP="00187EAA">
      <w:pPr>
        <w:spacing w:after="0" w:line="240" w:lineRule="auto"/>
        <w:ind w:firstLine="540"/>
        <w:jc w:val="both"/>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 роботодавець – керівник державного або комунального закладу охорони здоров’я, дошкільної, загальної середньої, позашкільної або професійно-технічної освіти, що розташований </w:t>
      </w:r>
      <w:r w:rsidR="00187EAA" w:rsidRPr="00D751A4">
        <w:rPr>
          <w:rFonts w:ascii="Times New Roman" w:eastAsia="Times New Roman" w:hAnsi="Times New Roman" w:cs="Times New Roman"/>
          <w:color w:val="000000"/>
          <w:sz w:val="28"/>
          <w:szCs w:val="28"/>
          <w:lang w:eastAsia="ru-RU"/>
        </w:rPr>
        <w:t>у сільській місцевості</w:t>
      </w:r>
      <w:r w:rsidR="00187EAA">
        <w:rPr>
          <w:rFonts w:ascii="Times New Roman" w:eastAsia="Times New Roman" w:hAnsi="Times New Roman" w:cs="Times New Roman"/>
          <w:color w:val="000000"/>
          <w:sz w:val="28"/>
          <w:szCs w:val="28"/>
          <w:lang w:eastAsia="ru-RU"/>
        </w:rPr>
        <w:t xml:space="preserve"> (селі, селищі) </w:t>
      </w:r>
      <w:r w:rsidR="00187EAA" w:rsidRPr="00D751A4">
        <w:rPr>
          <w:rFonts w:ascii="Times New Roman" w:eastAsia="Times New Roman" w:hAnsi="Times New Roman" w:cs="Times New Roman"/>
          <w:color w:val="000000"/>
          <w:sz w:val="28"/>
          <w:szCs w:val="28"/>
          <w:lang w:eastAsia="ru-RU"/>
        </w:rPr>
        <w:t xml:space="preserve"> або селищ</w:t>
      </w:r>
      <w:r w:rsidR="00187EAA">
        <w:rPr>
          <w:rFonts w:ascii="Times New Roman" w:eastAsia="Times New Roman" w:hAnsi="Times New Roman" w:cs="Times New Roman"/>
          <w:color w:val="000000"/>
          <w:sz w:val="28"/>
          <w:szCs w:val="28"/>
          <w:lang w:eastAsia="ru-RU"/>
        </w:rPr>
        <w:t>і</w:t>
      </w:r>
      <w:r w:rsidR="00187EAA" w:rsidRPr="00D751A4">
        <w:rPr>
          <w:rFonts w:ascii="Times New Roman" w:eastAsia="Times New Roman" w:hAnsi="Times New Roman" w:cs="Times New Roman"/>
          <w:color w:val="000000"/>
          <w:sz w:val="28"/>
          <w:szCs w:val="28"/>
          <w:lang w:eastAsia="ru-RU"/>
        </w:rPr>
        <w:t xml:space="preserve"> міського типу</w:t>
      </w:r>
      <w:r w:rsidRPr="00B35177">
        <w:rPr>
          <w:rFonts w:ascii="Times New Roman" w:eastAsia="Times New Roman" w:hAnsi="Times New Roman" w:cs="Times New Roman"/>
          <w:color w:val="000000"/>
          <w:sz w:val="28"/>
          <w:szCs w:val="28"/>
          <w:lang w:eastAsia="ru-RU"/>
        </w:rPr>
        <w:t>.</w:t>
      </w:r>
    </w:p>
    <w:p w:rsidR="00B35177" w:rsidRPr="00B35177" w:rsidRDefault="00B35177" w:rsidP="00B35177">
      <w:pPr>
        <w:shd w:val="clear" w:color="auto" w:fill="FFFFFF"/>
        <w:tabs>
          <w:tab w:val="left" w:pos="1080"/>
        </w:tabs>
        <w:spacing w:after="0" w:line="240" w:lineRule="auto"/>
        <w:ind w:firstLine="540"/>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Інші терміни вживаються у значеннях, наведених у Законах України «Про вищу освіту», «Про освіту», </w:t>
      </w:r>
      <w:r w:rsidRPr="00B35177">
        <w:rPr>
          <w:rFonts w:ascii="Times New Roman" w:eastAsia="Times New Roman" w:hAnsi="Times New Roman" w:cs="Times New Roman"/>
          <w:bCs/>
          <w:color w:val="000000"/>
          <w:sz w:val="28"/>
          <w:szCs w:val="28"/>
          <w:lang w:eastAsia="ru-RU"/>
        </w:rPr>
        <w:t>«Про місцеве самоврядування в Україні»</w:t>
      </w:r>
      <w:r w:rsidRPr="00B35177">
        <w:rPr>
          <w:rFonts w:ascii="Times New Roman" w:eastAsia="Times New Roman" w:hAnsi="Times New Roman" w:cs="Times New Roman"/>
          <w:bCs/>
          <w:color w:val="000000"/>
          <w:sz w:val="24"/>
          <w:szCs w:val="24"/>
          <w:lang w:eastAsia="ru-RU"/>
        </w:rPr>
        <w:t xml:space="preserve">, </w:t>
      </w:r>
      <w:r w:rsidRPr="00B35177">
        <w:rPr>
          <w:rFonts w:ascii="Times New Roman" w:eastAsia="Times New Roman" w:hAnsi="Times New Roman" w:cs="Times New Roman"/>
          <w:color w:val="000000"/>
          <w:sz w:val="28"/>
          <w:szCs w:val="28"/>
          <w:lang w:eastAsia="ru-RU"/>
        </w:rPr>
        <w:t>«Про державне прогнозування та розроблення програм економічного і соціального розвитку України».</w:t>
      </w:r>
    </w:p>
    <w:p w:rsidR="00B35177" w:rsidRPr="00B35177" w:rsidRDefault="00B35177" w:rsidP="00B35177">
      <w:pPr>
        <w:shd w:val="clear" w:color="auto" w:fill="FFFFFF"/>
        <w:tabs>
          <w:tab w:val="left" w:pos="1080"/>
        </w:tabs>
        <w:spacing w:after="0" w:line="240" w:lineRule="auto"/>
        <w:ind w:firstLine="709"/>
        <w:jc w:val="both"/>
        <w:textAlignment w:val="baseline"/>
        <w:rPr>
          <w:rFonts w:ascii="Times New Roman" w:eastAsia="Times New Roman" w:hAnsi="Times New Roman" w:cs="Times New Roman"/>
          <w:color w:val="000000"/>
          <w:sz w:val="28"/>
          <w:szCs w:val="28"/>
          <w:lang w:eastAsia="ru-RU"/>
        </w:rPr>
      </w:pPr>
    </w:p>
    <w:p w:rsidR="00B35177" w:rsidRDefault="00B35177" w:rsidP="00187EAA">
      <w:pPr>
        <w:spacing w:after="0" w:line="240" w:lineRule="auto"/>
        <w:ind w:firstLine="540"/>
        <w:jc w:val="both"/>
        <w:rPr>
          <w:rFonts w:ascii="Times New Roman" w:eastAsia="Times New Roman" w:hAnsi="Times New Roman" w:cs="Times New Roman"/>
          <w:b/>
          <w:color w:val="000000"/>
          <w:sz w:val="28"/>
          <w:szCs w:val="28"/>
          <w:lang w:eastAsia="ru-RU"/>
        </w:rPr>
      </w:pPr>
      <w:r w:rsidRPr="00B35177">
        <w:rPr>
          <w:rFonts w:ascii="Times New Roman" w:eastAsia="Times New Roman" w:hAnsi="Times New Roman" w:cs="Times New Roman"/>
          <w:b/>
          <w:color w:val="000000"/>
          <w:sz w:val="28"/>
          <w:szCs w:val="28"/>
          <w:lang w:eastAsia="ru-RU"/>
        </w:rPr>
        <w:t xml:space="preserve"> Формування прогнозної потреби у фахівцях з вищою освітою медичних (фармацевтичних) і педагогічних спеціальностей</w:t>
      </w:r>
      <w:r w:rsidRPr="00B35177">
        <w:rPr>
          <w:rFonts w:ascii="Times New Roman" w:eastAsia="Times New Roman" w:hAnsi="Times New Roman" w:cs="Times New Roman"/>
          <w:b/>
          <w:color w:val="000000"/>
          <w:sz w:val="24"/>
          <w:szCs w:val="24"/>
          <w:lang w:eastAsia="ru-RU"/>
        </w:rPr>
        <w:t xml:space="preserve"> </w:t>
      </w:r>
      <w:r w:rsidRPr="00B35177">
        <w:rPr>
          <w:rFonts w:ascii="Times New Roman" w:eastAsia="Times New Roman" w:hAnsi="Times New Roman" w:cs="Times New Roman"/>
          <w:b/>
          <w:color w:val="000000"/>
          <w:sz w:val="28"/>
          <w:szCs w:val="28"/>
          <w:lang w:eastAsia="ru-RU"/>
        </w:rPr>
        <w:t xml:space="preserve">у </w:t>
      </w:r>
      <w:r w:rsidR="00187EAA" w:rsidRPr="00187EAA">
        <w:rPr>
          <w:rFonts w:ascii="Times New Roman" w:eastAsia="Times New Roman" w:hAnsi="Times New Roman" w:cs="Times New Roman"/>
          <w:b/>
          <w:color w:val="000000"/>
          <w:sz w:val="28"/>
          <w:szCs w:val="28"/>
          <w:lang w:eastAsia="ru-RU"/>
        </w:rPr>
        <w:t>сільській місцевості (селі, селищі) або селищі міського типу</w:t>
      </w:r>
      <w:r w:rsidRPr="00B35177">
        <w:rPr>
          <w:rFonts w:ascii="Times New Roman" w:eastAsia="Times New Roman" w:hAnsi="Times New Roman" w:cs="Times New Roman"/>
          <w:b/>
          <w:color w:val="000000"/>
          <w:sz w:val="28"/>
          <w:szCs w:val="28"/>
          <w:lang w:eastAsia="ru-RU"/>
        </w:rPr>
        <w:t>, можливостей забезпечення їх безоплатним користуванням  житлом та комунальними послугами у межах встановлених норм</w:t>
      </w:r>
    </w:p>
    <w:p w:rsidR="00D751A4" w:rsidRPr="00B35177" w:rsidRDefault="00D751A4" w:rsidP="00B35177">
      <w:pPr>
        <w:shd w:val="clear" w:color="auto" w:fill="FFFFFF"/>
        <w:tabs>
          <w:tab w:val="left" w:pos="1080"/>
        </w:tabs>
        <w:spacing w:after="0" w:line="240" w:lineRule="auto"/>
        <w:ind w:firstLine="709"/>
        <w:jc w:val="center"/>
        <w:textAlignment w:val="baseline"/>
        <w:rPr>
          <w:rFonts w:ascii="Times New Roman" w:eastAsia="Times New Roman" w:hAnsi="Times New Roman" w:cs="Times New Roman"/>
          <w:b/>
          <w:color w:val="000000"/>
          <w:sz w:val="28"/>
          <w:szCs w:val="28"/>
          <w:lang w:eastAsia="ru-RU"/>
        </w:rPr>
      </w:pPr>
    </w:p>
    <w:p w:rsidR="00B35177" w:rsidRPr="00B35177" w:rsidRDefault="00B35177" w:rsidP="00B35177">
      <w:pPr>
        <w:shd w:val="clear" w:color="auto" w:fill="FFFFFF"/>
        <w:tabs>
          <w:tab w:val="left" w:pos="1080"/>
        </w:tabs>
        <w:spacing w:after="0" w:line="240" w:lineRule="auto"/>
        <w:ind w:firstLine="540"/>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3. Прогнозна потреба у фахівцях з вищою освітою медичних (фармацевтичних) і педагогічних спеціальностей</w:t>
      </w:r>
      <w:r w:rsidRPr="00B35177">
        <w:rPr>
          <w:rFonts w:ascii="Times New Roman" w:eastAsia="Times New Roman" w:hAnsi="Times New Roman" w:cs="Times New Roman"/>
          <w:color w:val="000000"/>
          <w:sz w:val="24"/>
          <w:szCs w:val="24"/>
          <w:lang w:eastAsia="ru-RU"/>
        </w:rPr>
        <w:t xml:space="preserve"> </w:t>
      </w:r>
      <w:r w:rsidRPr="00B35177">
        <w:rPr>
          <w:rFonts w:ascii="Times New Roman" w:eastAsia="Times New Roman" w:hAnsi="Times New Roman" w:cs="Times New Roman"/>
          <w:color w:val="000000"/>
          <w:sz w:val="28"/>
          <w:szCs w:val="28"/>
          <w:lang w:eastAsia="ru-RU"/>
        </w:rPr>
        <w:t>у певній сільській місцевості</w:t>
      </w:r>
      <w:r w:rsidR="00E91B44">
        <w:rPr>
          <w:rFonts w:ascii="Times New Roman" w:eastAsia="Times New Roman" w:hAnsi="Times New Roman" w:cs="Times New Roman"/>
          <w:color w:val="000000"/>
          <w:sz w:val="28"/>
          <w:szCs w:val="28"/>
          <w:lang w:eastAsia="ru-RU"/>
        </w:rPr>
        <w:t xml:space="preserve"> (селі, селищі)</w:t>
      </w:r>
      <w:r w:rsidRPr="00B35177">
        <w:rPr>
          <w:rFonts w:ascii="Times New Roman" w:eastAsia="Times New Roman" w:hAnsi="Times New Roman" w:cs="Times New Roman"/>
          <w:color w:val="000000"/>
          <w:sz w:val="28"/>
          <w:szCs w:val="28"/>
          <w:lang w:eastAsia="ru-RU"/>
        </w:rPr>
        <w:t xml:space="preserve"> або селищі міського типу визначається органом місцевого самоврядування (сільською, селищною радою; сільськими, селищними радами об’єднаних територіальних громад; міськими радами об’єднаних територіальних громад для сіл та селищ, які входять до таких громад) у розрізі населених пунктів, роботодавців, ступенів вищої освіти, спеціальностей (предметних спеціальностей, спеціалізацій) медичних і педагогічних працівників, строків підготовки фахівців з урахуванням обґрунтованих перспективних потреб, </w:t>
      </w:r>
      <w:r w:rsidR="00E91B44">
        <w:rPr>
          <w:rFonts w:ascii="Times New Roman" w:eastAsia="Times New Roman" w:hAnsi="Times New Roman" w:cs="Times New Roman"/>
          <w:color w:val="000000"/>
          <w:sz w:val="28"/>
          <w:szCs w:val="28"/>
          <w:lang w:eastAsia="ru-RU"/>
        </w:rPr>
        <w:t>т</w:t>
      </w:r>
      <w:r w:rsidRPr="00B35177">
        <w:rPr>
          <w:rFonts w:ascii="Times New Roman" w:eastAsia="Times New Roman" w:hAnsi="Times New Roman" w:cs="Times New Roman"/>
          <w:color w:val="000000"/>
          <w:sz w:val="28"/>
          <w:szCs w:val="28"/>
          <w:lang w:eastAsia="ru-RU"/>
        </w:rPr>
        <w:t>а можливостей органів місцевого самоврядування надати таким працівникам житло в безоплатне користування (забезпечити у повному обсязі компенсацію затрат  на оренду житла), а також відшкодування комунальних витрат в межах встановлених норм.</w:t>
      </w:r>
    </w:p>
    <w:p w:rsidR="00B35177" w:rsidRPr="00B35177" w:rsidRDefault="00B35177" w:rsidP="00B35177">
      <w:pPr>
        <w:shd w:val="clear" w:color="auto" w:fill="FFFFFF"/>
        <w:tabs>
          <w:tab w:val="left" w:pos="1080"/>
        </w:tabs>
        <w:spacing w:after="0" w:line="240" w:lineRule="auto"/>
        <w:ind w:firstLine="567"/>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lastRenderedPageBreak/>
        <w:t>Зазначена інформація для узагальнення щорічно до 1 лютого подається в обласні державні адміністрації</w:t>
      </w:r>
      <w:r w:rsidR="00375E0C" w:rsidRPr="00B35177">
        <w:rPr>
          <w:rFonts w:ascii="Times New Roman" w:eastAsia="Times New Roman" w:hAnsi="Times New Roman" w:cs="Times New Roman"/>
          <w:color w:val="000000"/>
          <w:sz w:val="28"/>
          <w:szCs w:val="28"/>
          <w:lang w:eastAsia="ru-RU"/>
        </w:rPr>
        <w:t xml:space="preserve"> </w:t>
      </w:r>
      <w:r w:rsidRPr="00B35177">
        <w:rPr>
          <w:rFonts w:ascii="Times New Roman" w:eastAsia="Times New Roman" w:hAnsi="Times New Roman" w:cs="Times New Roman"/>
          <w:color w:val="000000"/>
          <w:sz w:val="28"/>
          <w:szCs w:val="28"/>
          <w:lang w:eastAsia="ru-RU"/>
        </w:rPr>
        <w:t xml:space="preserve">за встановленими ними формами і має містити наступні дані: </w:t>
      </w:r>
    </w:p>
    <w:p w:rsidR="00B35177" w:rsidRPr="00B35177" w:rsidRDefault="00B35177" w:rsidP="00B35177">
      <w:pPr>
        <w:shd w:val="clear" w:color="auto" w:fill="FFFFFF"/>
        <w:tabs>
          <w:tab w:val="left" w:pos="1080"/>
        </w:tabs>
        <w:spacing w:after="0" w:line="240" w:lineRule="auto"/>
        <w:ind w:firstLine="567"/>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1) повне найменування сільської, селищної ради, сільської, селищної ради об’єднаної територіальної громади, міської ради об’єднаної територіальної громади для сіл та селищ, які входять до таких громад;</w:t>
      </w:r>
    </w:p>
    <w:p w:rsidR="00B35177" w:rsidRPr="00B35177" w:rsidRDefault="00B35177" w:rsidP="00B35177">
      <w:pPr>
        <w:shd w:val="clear" w:color="auto" w:fill="FFFFFF"/>
        <w:tabs>
          <w:tab w:val="left" w:pos="1080"/>
        </w:tabs>
        <w:spacing w:after="0" w:line="240" w:lineRule="auto"/>
        <w:ind w:firstLine="567"/>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2) найменування села</w:t>
      </w:r>
      <w:r w:rsidR="00586A51">
        <w:rPr>
          <w:rFonts w:ascii="Times New Roman" w:eastAsia="Times New Roman" w:hAnsi="Times New Roman" w:cs="Times New Roman"/>
          <w:color w:val="000000"/>
          <w:sz w:val="28"/>
          <w:szCs w:val="28"/>
          <w:lang w:eastAsia="ru-RU"/>
        </w:rPr>
        <w:t>, селища</w:t>
      </w:r>
      <w:r w:rsidRPr="00B35177">
        <w:rPr>
          <w:rFonts w:ascii="Times New Roman" w:eastAsia="Times New Roman" w:hAnsi="Times New Roman" w:cs="Times New Roman"/>
          <w:color w:val="000000"/>
          <w:sz w:val="28"/>
          <w:szCs w:val="28"/>
          <w:lang w:eastAsia="ru-RU"/>
        </w:rPr>
        <w:t xml:space="preserve"> або селища міського типу;</w:t>
      </w:r>
    </w:p>
    <w:p w:rsidR="00B35177" w:rsidRPr="00B35177" w:rsidRDefault="00B35177" w:rsidP="00B35177">
      <w:pPr>
        <w:shd w:val="clear" w:color="auto" w:fill="FFFFFF"/>
        <w:tabs>
          <w:tab w:val="left" w:pos="1080"/>
        </w:tabs>
        <w:spacing w:after="0" w:line="240" w:lineRule="auto"/>
        <w:ind w:firstLine="567"/>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3) повне найменування роботодавців, що гарантують працевлаштування майбутнім випускникам вищих медичних або педагогічних навчальних закладів на умовах, визначених цим Порядком;</w:t>
      </w:r>
    </w:p>
    <w:p w:rsidR="00B35177" w:rsidRPr="00D12345" w:rsidRDefault="00B35177" w:rsidP="00B35177">
      <w:pPr>
        <w:shd w:val="clear" w:color="auto" w:fill="FFFFFF"/>
        <w:tabs>
          <w:tab w:val="left" w:pos="1080"/>
        </w:tabs>
        <w:spacing w:after="0" w:line="240" w:lineRule="auto"/>
        <w:ind w:firstLine="567"/>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4) ступінь вищої освіти, що її має набути після закінчення вищого </w:t>
      </w:r>
      <w:r w:rsidRPr="00D12345">
        <w:rPr>
          <w:rFonts w:ascii="Times New Roman" w:eastAsia="Times New Roman" w:hAnsi="Times New Roman" w:cs="Times New Roman"/>
          <w:color w:val="000000"/>
          <w:sz w:val="28"/>
          <w:szCs w:val="28"/>
          <w:lang w:eastAsia="ru-RU"/>
        </w:rPr>
        <w:t xml:space="preserve">навчального закладу особа, з якою передбачається укласти </w:t>
      </w:r>
      <w:r w:rsidR="00375E0C" w:rsidRPr="00D12345">
        <w:rPr>
          <w:rFonts w:ascii="Times New Roman" w:eastAsia="Times New Roman" w:hAnsi="Times New Roman" w:cs="Times New Roman"/>
          <w:color w:val="000000"/>
          <w:sz w:val="28"/>
          <w:szCs w:val="28"/>
          <w:lang w:eastAsia="ru-RU"/>
        </w:rPr>
        <w:t>У</w:t>
      </w:r>
      <w:r w:rsidRPr="00D12345">
        <w:rPr>
          <w:rFonts w:ascii="Times New Roman" w:eastAsia="Times New Roman" w:hAnsi="Times New Roman" w:cs="Times New Roman"/>
          <w:color w:val="000000"/>
          <w:sz w:val="28"/>
          <w:szCs w:val="28"/>
          <w:lang w:eastAsia="ru-RU"/>
        </w:rPr>
        <w:t xml:space="preserve">году на умовах, визначених цим Порядком. Потреба визначається в межах </w:t>
      </w:r>
      <w:r w:rsidR="00586A51" w:rsidRPr="00D12345">
        <w:rPr>
          <w:rFonts w:ascii="Times New Roman" w:eastAsia="Times New Roman" w:hAnsi="Times New Roman" w:cs="Times New Roman"/>
          <w:color w:val="000000"/>
          <w:sz w:val="28"/>
          <w:szCs w:val="28"/>
          <w:lang w:eastAsia="ru-RU"/>
        </w:rPr>
        <w:t>кожного</w:t>
      </w:r>
      <w:r w:rsidRPr="00D12345">
        <w:rPr>
          <w:rFonts w:ascii="Times New Roman" w:eastAsia="Times New Roman" w:hAnsi="Times New Roman" w:cs="Times New Roman"/>
          <w:color w:val="000000"/>
          <w:sz w:val="28"/>
          <w:szCs w:val="28"/>
          <w:lang w:eastAsia="ru-RU"/>
        </w:rPr>
        <w:t xml:space="preserve"> ступеня вищої освіти;</w:t>
      </w:r>
    </w:p>
    <w:p w:rsidR="00B35177" w:rsidRPr="00D12345" w:rsidRDefault="00B35177" w:rsidP="00B35177">
      <w:pPr>
        <w:shd w:val="clear" w:color="auto" w:fill="FFFFFF"/>
        <w:tabs>
          <w:tab w:val="left" w:pos="1080"/>
        </w:tabs>
        <w:spacing w:after="0" w:line="240" w:lineRule="auto"/>
        <w:ind w:firstLine="567"/>
        <w:jc w:val="both"/>
        <w:textAlignment w:val="baseline"/>
        <w:rPr>
          <w:rFonts w:ascii="Times New Roman" w:eastAsia="Times New Roman" w:hAnsi="Times New Roman" w:cs="Times New Roman"/>
          <w:color w:val="000000"/>
          <w:sz w:val="28"/>
          <w:szCs w:val="28"/>
          <w:lang w:eastAsia="ru-RU"/>
        </w:rPr>
      </w:pPr>
      <w:r w:rsidRPr="00D12345">
        <w:rPr>
          <w:rFonts w:ascii="Times New Roman" w:eastAsia="Times New Roman" w:hAnsi="Times New Roman" w:cs="Times New Roman"/>
          <w:color w:val="000000"/>
          <w:sz w:val="28"/>
          <w:szCs w:val="28"/>
          <w:lang w:eastAsia="ru-RU"/>
        </w:rPr>
        <w:t xml:space="preserve">5) найменування спеціальності (предметної спеціальності, спеціалізації); </w:t>
      </w:r>
    </w:p>
    <w:p w:rsidR="00B35177" w:rsidRPr="00D12345" w:rsidRDefault="00B35177" w:rsidP="00B35177">
      <w:pPr>
        <w:shd w:val="clear" w:color="auto" w:fill="FFFFFF"/>
        <w:tabs>
          <w:tab w:val="left" w:pos="1080"/>
        </w:tabs>
        <w:spacing w:after="0" w:line="240" w:lineRule="auto"/>
        <w:ind w:firstLine="567"/>
        <w:jc w:val="both"/>
        <w:textAlignment w:val="baseline"/>
        <w:rPr>
          <w:rFonts w:ascii="Times New Roman" w:eastAsia="Times New Roman" w:hAnsi="Times New Roman" w:cs="Times New Roman"/>
          <w:color w:val="000000"/>
          <w:sz w:val="28"/>
          <w:szCs w:val="28"/>
          <w:lang w:eastAsia="ru-RU"/>
        </w:rPr>
      </w:pPr>
      <w:r w:rsidRPr="00D12345">
        <w:rPr>
          <w:rFonts w:ascii="Times New Roman" w:eastAsia="Times New Roman" w:hAnsi="Times New Roman" w:cs="Times New Roman"/>
          <w:color w:val="000000"/>
          <w:sz w:val="28"/>
          <w:szCs w:val="28"/>
          <w:lang w:eastAsia="ru-RU"/>
        </w:rPr>
        <w:t>6) строк підготовки фахівця з вищою освітою (в межах прогнозної  потреби);</w:t>
      </w:r>
    </w:p>
    <w:p w:rsidR="00B35177" w:rsidRDefault="00B35177" w:rsidP="00B35177">
      <w:pPr>
        <w:shd w:val="clear" w:color="auto" w:fill="FFFFFF"/>
        <w:tabs>
          <w:tab w:val="left" w:pos="1080"/>
        </w:tabs>
        <w:spacing w:after="0" w:line="240" w:lineRule="auto"/>
        <w:ind w:firstLine="567"/>
        <w:jc w:val="both"/>
        <w:textAlignment w:val="baseline"/>
        <w:rPr>
          <w:rFonts w:ascii="Times New Roman" w:eastAsia="Times New Roman" w:hAnsi="Times New Roman" w:cs="Times New Roman"/>
          <w:color w:val="000000"/>
          <w:sz w:val="28"/>
          <w:szCs w:val="28"/>
          <w:lang w:eastAsia="ru-RU"/>
        </w:rPr>
      </w:pPr>
      <w:r w:rsidRPr="00D12345">
        <w:rPr>
          <w:rFonts w:ascii="Times New Roman" w:eastAsia="Times New Roman" w:hAnsi="Times New Roman" w:cs="Times New Roman"/>
          <w:color w:val="000000"/>
          <w:sz w:val="28"/>
          <w:szCs w:val="28"/>
          <w:lang w:eastAsia="ru-RU"/>
        </w:rPr>
        <w:t>7) рішення органу місцевого самоврядування щодо взяття на себе зобов’язань стосовно надання фахівцю з вищою освітою на строк не менше ніж три роки житла з забезпеченням у повному обсязі компенсації затрат на його оренду, а також відшкодування комунальних витрат в межах встановлених норм.</w:t>
      </w:r>
    </w:p>
    <w:p w:rsidR="00D12345" w:rsidRPr="000A06AE" w:rsidRDefault="00D12345" w:rsidP="00D12345">
      <w:pPr>
        <w:shd w:val="clear" w:color="auto" w:fill="FFFFFF"/>
        <w:tabs>
          <w:tab w:val="left" w:pos="1080"/>
        </w:tabs>
        <w:spacing w:after="0" w:line="240" w:lineRule="auto"/>
        <w:ind w:firstLine="54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w:t>
      </w:r>
      <w:r w:rsidRPr="00B35177">
        <w:rPr>
          <w:rFonts w:ascii="Times New Roman" w:eastAsia="Times New Roman" w:hAnsi="Times New Roman" w:cs="Times New Roman"/>
          <w:color w:val="000000"/>
          <w:sz w:val="28"/>
          <w:szCs w:val="28"/>
          <w:lang w:eastAsia="ru-RU"/>
        </w:rPr>
        <w:t>рган</w:t>
      </w:r>
      <w:r>
        <w:rPr>
          <w:rFonts w:ascii="Times New Roman" w:eastAsia="Times New Roman" w:hAnsi="Times New Roman" w:cs="Times New Roman"/>
          <w:color w:val="000000"/>
          <w:sz w:val="28"/>
          <w:szCs w:val="28"/>
          <w:lang w:eastAsia="ru-RU"/>
        </w:rPr>
        <w:t>и</w:t>
      </w:r>
      <w:r w:rsidRPr="00B35177">
        <w:rPr>
          <w:rFonts w:ascii="Times New Roman" w:eastAsia="Times New Roman" w:hAnsi="Times New Roman" w:cs="Times New Roman"/>
          <w:color w:val="000000"/>
          <w:sz w:val="28"/>
          <w:szCs w:val="28"/>
          <w:lang w:eastAsia="ru-RU"/>
        </w:rPr>
        <w:t xml:space="preserve"> місцевого самоврядування (сільськ</w:t>
      </w:r>
      <w:r>
        <w:rPr>
          <w:rFonts w:ascii="Times New Roman" w:eastAsia="Times New Roman" w:hAnsi="Times New Roman" w:cs="Times New Roman"/>
          <w:color w:val="000000"/>
          <w:sz w:val="28"/>
          <w:szCs w:val="28"/>
          <w:lang w:eastAsia="ru-RU"/>
        </w:rPr>
        <w:t>а, селищна</w:t>
      </w:r>
      <w:r w:rsidRPr="00B35177">
        <w:rPr>
          <w:rFonts w:ascii="Times New Roman" w:eastAsia="Times New Roman" w:hAnsi="Times New Roman" w:cs="Times New Roman"/>
          <w:color w:val="000000"/>
          <w:sz w:val="28"/>
          <w:szCs w:val="28"/>
          <w:lang w:eastAsia="ru-RU"/>
        </w:rPr>
        <w:t xml:space="preserve"> рад</w:t>
      </w:r>
      <w:r>
        <w:rPr>
          <w:rFonts w:ascii="Times New Roman" w:eastAsia="Times New Roman" w:hAnsi="Times New Roman" w:cs="Times New Roman"/>
          <w:color w:val="000000"/>
          <w:sz w:val="28"/>
          <w:szCs w:val="28"/>
          <w:lang w:eastAsia="ru-RU"/>
        </w:rPr>
        <w:t>а</w:t>
      </w:r>
      <w:r w:rsidR="00DB7CED">
        <w:rPr>
          <w:rFonts w:ascii="Times New Roman" w:eastAsia="Times New Roman" w:hAnsi="Times New Roman" w:cs="Times New Roman"/>
          <w:color w:val="000000"/>
          <w:sz w:val="28"/>
          <w:szCs w:val="28"/>
          <w:lang w:eastAsia="ru-RU"/>
        </w:rPr>
        <w:t>,</w:t>
      </w:r>
      <w:r w:rsidRPr="00B35177">
        <w:rPr>
          <w:rFonts w:ascii="Times New Roman" w:eastAsia="Times New Roman" w:hAnsi="Times New Roman" w:cs="Times New Roman"/>
          <w:color w:val="000000"/>
          <w:sz w:val="28"/>
          <w:szCs w:val="28"/>
          <w:lang w:eastAsia="ru-RU"/>
        </w:rPr>
        <w:t xml:space="preserve"> сільськ</w:t>
      </w:r>
      <w:r>
        <w:rPr>
          <w:rFonts w:ascii="Times New Roman" w:eastAsia="Times New Roman" w:hAnsi="Times New Roman" w:cs="Times New Roman"/>
          <w:color w:val="000000"/>
          <w:sz w:val="28"/>
          <w:szCs w:val="28"/>
          <w:lang w:eastAsia="ru-RU"/>
        </w:rPr>
        <w:t>і</w:t>
      </w:r>
      <w:r w:rsidRPr="00B35177">
        <w:rPr>
          <w:rFonts w:ascii="Times New Roman" w:eastAsia="Times New Roman" w:hAnsi="Times New Roman" w:cs="Times New Roman"/>
          <w:color w:val="000000"/>
          <w:sz w:val="28"/>
          <w:szCs w:val="28"/>
          <w:lang w:eastAsia="ru-RU"/>
        </w:rPr>
        <w:t>, селищн</w:t>
      </w:r>
      <w:r>
        <w:rPr>
          <w:rFonts w:ascii="Times New Roman" w:eastAsia="Times New Roman" w:hAnsi="Times New Roman" w:cs="Times New Roman"/>
          <w:color w:val="000000"/>
          <w:sz w:val="28"/>
          <w:szCs w:val="28"/>
          <w:lang w:eastAsia="ru-RU"/>
        </w:rPr>
        <w:t>і</w:t>
      </w:r>
      <w:r w:rsidRPr="00B35177">
        <w:rPr>
          <w:rFonts w:ascii="Times New Roman" w:eastAsia="Times New Roman" w:hAnsi="Times New Roman" w:cs="Times New Roman"/>
          <w:color w:val="000000"/>
          <w:sz w:val="28"/>
          <w:szCs w:val="28"/>
          <w:lang w:eastAsia="ru-RU"/>
        </w:rPr>
        <w:t xml:space="preserve"> ради об’єднаних територіальних громад; міськ</w:t>
      </w:r>
      <w:r>
        <w:rPr>
          <w:rFonts w:ascii="Times New Roman" w:eastAsia="Times New Roman" w:hAnsi="Times New Roman" w:cs="Times New Roman"/>
          <w:color w:val="000000"/>
          <w:sz w:val="28"/>
          <w:szCs w:val="28"/>
          <w:lang w:eastAsia="ru-RU"/>
        </w:rPr>
        <w:t>і</w:t>
      </w:r>
      <w:r w:rsidRPr="00B35177">
        <w:rPr>
          <w:rFonts w:ascii="Times New Roman" w:eastAsia="Times New Roman" w:hAnsi="Times New Roman" w:cs="Times New Roman"/>
          <w:color w:val="000000"/>
          <w:sz w:val="28"/>
          <w:szCs w:val="28"/>
          <w:lang w:eastAsia="ru-RU"/>
        </w:rPr>
        <w:t xml:space="preserve"> ради об’єднаних територіальних </w:t>
      </w:r>
      <w:r w:rsidRPr="000A06AE">
        <w:rPr>
          <w:rFonts w:ascii="Times New Roman" w:eastAsia="Times New Roman" w:hAnsi="Times New Roman" w:cs="Times New Roman"/>
          <w:sz w:val="28"/>
          <w:szCs w:val="28"/>
          <w:lang w:eastAsia="ru-RU"/>
        </w:rPr>
        <w:t xml:space="preserve">громад для сіл та селищ, які входять до таких громад) несуть відповідальність відповідно </w:t>
      </w:r>
      <w:r w:rsidR="00DB7CED">
        <w:rPr>
          <w:rFonts w:ascii="Times New Roman" w:eastAsia="Times New Roman" w:hAnsi="Times New Roman" w:cs="Times New Roman"/>
          <w:sz w:val="28"/>
          <w:szCs w:val="28"/>
          <w:lang w:eastAsia="ru-RU"/>
        </w:rPr>
        <w:t>до</w:t>
      </w:r>
      <w:r w:rsidRPr="000A06AE">
        <w:rPr>
          <w:rFonts w:ascii="Times New Roman" w:eastAsia="Times New Roman" w:hAnsi="Times New Roman" w:cs="Times New Roman"/>
          <w:sz w:val="28"/>
          <w:szCs w:val="28"/>
          <w:lang w:eastAsia="ru-RU"/>
        </w:rPr>
        <w:t xml:space="preserve"> законодавств</w:t>
      </w:r>
      <w:r w:rsidR="00DB7CED">
        <w:rPr>
          <w:rFonts w:ascii="Times New Roman" w:eastAsia="Times New Roman" w:hAnsi="Times New Roman" w:cs="Times New Roman"/>
          <w:sz w:val="28"/>
          <w:szCs w:val="28"/>
          <w:lang w:eastAsia="ru-RU"/>
        </w:rPr>
        <w:t>а</w:t>
      </w:r>
      <w:r w:rsidRPr="000A06AE">
        <w:rPr>
          <w:rFonts w:ascii="Times New Roman" w:eastAsia="Times New Roman" w:hAnsi="Times New Roman" w:cs="Times New Roman"/>
          <w:sz w:val="28"/>
          <w:szCs w:val="28"/>
          <w:lang w:eastAsia="ru-RU"/>
        </w:rPr>
        <w:t xml:space="preserve"> за достовірність </w:t>
      </w:r>
      <w:r w:rsidR="009A225E" w:rsidRPr="000A06AE">
        <w:rPr>
          <w:rFonts w:ascii="Times New Roman" w:eastAsia="Times New Roman" w:hAnsi="Times New Roman" w:cs="Times New Roman"/>
          <w:sz w:val="28"/>
          <w:szCs w:val="28"/>
          <w:lang w:eastAsia="ru-RU"/>
        </w:rPr>
        <w:t>наданої</w:t>
      </w:r>
      <w:r w:rsidRPr="000A06AE">
        <w:rPr>
          <w:rFonts w:ascii="Times New Roman" w:eastAsia="Times New Roman" w:hAnsi="Times New Roman" w:cs="Times New Roman"/>
          <w:sz w:val="28"/>
          <w:szCs w:val="28"/>
          <w:lang w:eastAsia="ru-RU"/>
        </w:rPr>
        <w:t xml:space="preserve"> інформації щодо перспективних потреб та можливостей надати таким працівникам житло в безоплатне користування (забезпечити у повному обсязі компенсацію затрат  на оренду житла), а також відшкодування комунальних витрат </w:t>
      </w:r>
      <w:r w:rsidR="00DB7CED">
        <w:rPr>
          <w:rFonts w:ascii="Times New Roman" w:eastAsia="Times New Roman" w:hAnsi="Times New Roman" w:cs="Times New Roman"/>
          <w:sz w:val="28"/>
          <w:szCs w:val="28"/>
          <w:lang w:eastAsia="ru-RU"/>
        </w:rPr>
        <w:t>у</w:t>
      </w:r>
      <w:r w:rsidRPr="000A06AE">
        <w:rPr>
          <w:rFonts w:ascii="Times New Roman" w:eastAsia="Times New Roman" w:hAnsi="Times New Roman" w:cs="Times New Roman"/>
          <w:sz w:val="28"/>
          <w:szCs w:val="28"/>
          <w:lang w:eastAsia="ru-RU"/>
        </w:rPr>
        <w:t xml:space="preserve"> межах встановлених норм.</w:t>
      </w:r>
    </w:p>
    <w:p w:rsidR="00D12345" w:rsidRPr="000A06AE" w:rsidRDefault="00D12345" w:rsidP="00D12345">
      <w:pPr>
        <w:shd w:val="clear" w:color="auto" w:fill="FFFFFF"/>
        <w:tabs>
          <w:tab w:val="left" w:pos="1080"/>
        </w:tabs>
        <w:spacing w:after="0" w:line="240" w:lineRule="auto"/>
        <w:ind w:firstLine="567"/>
        <w:jc w:val="both"/>
        <w:textAlignment w:val="baseline"/>
        <w:rPr>
          <w:rFonts w:ascii="Times New Roman" w:eastAsia="Times New Roman" w:hAnsi="Times New Roman" w:cs="Times New Roman"/>
          <w:sz w:val="28"/>
          <w:szCs w:val="28"/>
          <w:lang w:eastAsia="ru-RU"/>
        </w:rPr>
      </w:pPr>
      <w:r w:rsidRPr="000A06AE">
        <w:rPr>
          <w:rFonts w:ascii="Times New Roman" w:eastAsia="Times New Roman" w:hAnsi="Times New Roman" w:cs="Times New Roman"/>
          <w:sz w:val="28"/>
          <w:szCs w:val="28"/>
          <w:lang w:eastAsia="ru-RU"/>
        </w:rPr>
        <w:t xml:space="preserve"> </w:t>
      </w:r>
    </w:p>
    <w:p w:rsidR="00B35177" w:rsidRPr="00D12345" w:rsidRDefault="00B35177" w:rsidP="00B35177">
      <w:pPr>
        <w:shd w:val="clear" w:color="auto" w:fill="FFFFFF"/>
        <w:tabs>
          <w:tab w:val="left" w:pos="1080"/>
        </w:tabs>
        <w:spacing w:after="0" w:line="240" w:lineRule="auto"/>
        <w:ind w:firstLine="709"/>
        <w:jc w:val="both"/>
        <w:textAlignment w:val="baseline"/>
        <w:rPr>
          <w:rFonts w:ascii="Times New Roman" w:eastAsia="Times New Roman" w:hAnsi="Times New Roman" w:cs="Times New Roman"/>
          <w:color w:val="000000"/>
          <w:sz w:val="28"/>
          <w:szCs w:val="28"/>
          <w:lang w:eastAsia="ru-RU"/>
        </w:rPr>
      </w:pPr>
      <w:bookmarkStart w:id="0" w:name="n19"/>
      <w:bookmarkEnd w:id="0"/>
    </w:p>
    <w:p w:rsidR="00B35177" w:rsidRDefault="00B35177" w:rsidP="00B35177">
      <w:pPr>
        <w:shd w:val="clear" w:color="auto" w:fill="FFFFFF"/>
        <w:tabs>
          <w:tab w:val="left" w:pos="1080"/>
        </w:tabs>
        <w:spacing w:after="0" w:line="240" w:lineRule="auto"/>
        <w:jc w:val="center"/>
        <w:textAlignment w:val="baseline"/>
        <w:rPr>
          <w:rFonts w:ascii="Times New Roman" w:eastAsia="Times New Roman" w:hAnsi="Times New Roman" w:cs="Times New Roman"/>
          <w:b/>
          <w:color w:val="000000"/>
          <w:sz w:val="28"/>
          <w:szCs w:val="28"/>
          <w:lang w:eastAsia="ru-RU"/>
        </w:rPr>
      </w:pPr>
      <w:r w:rsidRPr="00D12345">
        <w:rPr>
          <w:rFonts w:ascii="Times New Roman" w:eastAsia="Times New Roman" w:hAnsi="Times New Roman" w:cs="Times New Roman"/>
          <w:b/>
          <w:color w:val="000000"/>
          <w:sz w:val="28"/>
          <w:szCs w:val="28"/>
          <w:lang w:eastAsia="ru-RU"/>
        </w:rPr>
        <w:t xml:space="preserve"> Відбір претендентів для укладання угод про відпрацювання</w:t>
      </w:r>
    </w:p>
    <w:p w:rsidR="00D751A4" w:rsidRPr="00B35177" w:rsidRDefault="00D751A4" w:rsidP="00B35177">
      <w:pPr>
        <w:shd w:val="clear" w:color="auto" w:fill="FFFFFF"/>
        <w:tabs>
          <w:tab w:val="left" w:pos="1080"/>
        </w:tabs>
        <w:spacing w:after="0" w:line="240" w:lineRule="auto"/>
        <w:jc w:val="center"/>
        <w:textAlignment w:val="baseline"/>
        <w:rPr>
          <w:rFonts w:ascii="Times New Roman" w:eastAsia="Times New Roman" w:hAnsi="Times New Roman" w:cs="Times New Roman"/>
          <w:b/>
          <w:color w:val="000000"/>
          <w:sz w:val="28"/>
          <w:szCs w:val="28"/>
          <w:lang w:eastAsia="ru-RU"/>
        </w:rPr>
      </w:pPr>
    </w:p>
    <w:p w:rsidR="00B35177" w:rsidRPr="00B35177" w:rsidRDefault="00B35177" w:rsidP="00187EAA">
      <w:pPr>
        <w:spacing w:after="0" w:line="240" w:lineRule="auto"/>
        <w:ind w:firstLine="540"/>
        <w:jc w:val="both"/>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4. У разі наявності сформованої прогнозної потреби у фахівцях з вищою освітою медичних (фармацевтичних)</w:t>
      </w:r>
      <w:r w:rsidRPr="00B35177">
        <w:rPr>
          <w:rFonts w:ascii="Times New Roman" w:eastAsia="Times New Roman" w:hAnsi="Times New Roman" w:cs="Times New Roman"/>
          <w:b/>
          <w:color w:val="000000"/>
          <w:sz w:val="28"/>
          <w:szCs w:val="28"/>
          <w:lang w:eastAsia="ru-RU"/>
        </w:rPr>
        <w:t xml:space="preserve"> </w:t>
      </w:r>
      <w:r w:rsidRPr="00B35177">
        <w:rPr>
          <w:rFonts w:ascii="Times New Roman" w:eastAsia="Times New Roman" w:hAnsi="Times New Roman" w:cs="Times New Roman"/>
          <w:color w:val="000000"/>
          <w:sz w:val="28"/>
          <w:szCs w:val="28"/>
          <w:lang w:eastAsia="ru-RU"/>
        </w:rPr>
        <w:t>і педагогічних спеціальностей</w:t>
      </w:r>
      <w:r w:rsidRPr="00B35177">
        <w:rPr>
          <w:rFonts w:ascii="Times New Roman" w:eastAsia="Times New Roman" w:hAnsi="Times New Roman" w:cs="Times New Roman"/>
          <w:color w:val="000000"/>
          <w:sz w:val="24"/>
          <w:szCs w:val="24"/>
          <w:lang w:eastAsia="ru-RU"/>
        </w:rPr>
        <w:t xml:space="preserve"> </w:t>
      </w:r>
      <w:r w:rsidRPr="00B35177">
        <w:rPr>
          <w:rFonts w:ascii="Times New Roman" w:eastAsia="Times New Roman" w:hAnsi="Times New Roman" w:cs="Times New Roman"/>
          <w:color w:val="000000"/>
          <w:sz w:val="28"/>
          <w:szCs w:val="28"/>
          <w:lang w:eastAsia="ru-RU"/>
        </w:rPr>
        <w:t xml:space="preserve">у сільській місцевості </w:t>
      </w:r>
      <w:r w:rsidR="00E91B44">
        <w:rPr>
          <w:rFonts w:ascii="Times New Roman" w:eastAsia="Times New Roman" w:hAnsi="Times New Roman" w:cs="Times New Roman"/>
          <w:color w:val="000000"/>
          <w:sz w:val="28"/>
          <w:szCs w:val="28"/>
          <w:lang w:eastAsia="ru-RU"/>
        </w:rPr>
        <w:t>(селі, селищі) або селищі</w:t>
      </w:r>
      <w:r w:rsidRPr="00B35177">
        <w:rPr>
          <w:rFonts w:ascii="Times New Roman" w:eastAsia="Times New Roman" w:hAnsi="Times New Roman" w:cs="Times New Roman"/>
          <w:color w:val="000000"/>
          <w:sz w:val="28"/>
          <w:szCs w:val="28"/>
          <w:lang w:eastAsia="ru-RU"/>
        </w:rPr>
        <w:t xml:space="preserve"> міського типу певної адміністративно-територіальної одиниці, відповідні обласні державні адміністрації у термін до</w:t>
      </w:r>
      <w:r w:rsidR="00E91B44">
        <w:rPr>
          <w:rFonts w:ascii="Times New Roman" w:eastAsia="Times New Roman" w:hAnsi="Times New Roman" w:cs="Times New Roman"/>
          <w:color w:val="000000"/>
          <w:sz w:val="28"/>
          <w:szCs w:val="28"/>
          <w:lang w:eastAsia="ru-RU"/>
        </w:rPr>
        <w:t xml:space="preserve">      </w:t>
      </w:r>
      <w:r w:rsidRPr="00B35177">
        <w:rPr>
          <w:rFonts w:ascii="Times New Roman" w:eastAsia="Times New Roman" w:hAnsi="Times New Roman" w:cs="Times New Roman"/>
          <w:color w:val="000000"/>
          <w:sz w:val="28"/>
          <w:szCs w:val="28"/>
          <w:lang w:eastAsia="ru-RU"/>
        </w:rPr>
        <w:t xml:space="preserve"> 1 </w:t>
      </w:r>
      <w:r w:rsidR="00586A51">
        <w:rPr>
          <w:rFonts w:ascii="Times New Roman" w:eastAsia="Times New Roman" w:hAnsi="Times New Roman" w:cs="Times New Roman"/>
          <w:color w:val="000000"/>
          <w:sz w:val="28"/>
          <w:szCs w:val="28"/>
          <w:lang w:eastAsia="ru-RU"/>
        </w:rPr>
        <w:t>березня кожного року</w:t>
      </w:r>
      <w:r w:rsidRPr="00B35177">
        <w:rPr>
          <w:rFonts w:ascii="Times New Roman" w:eastAsia="Times New Roman" w:hAnsi="Times New Roman" w:cs="Times New Roman"/>
          <w:color w:val="000000"/>
          <w:sz w:val="28"/>
          <w:szCs w:val="28"/>
          <w:lang w:eastAsia="ru-RU"/>
        </w:rPr>
        <w:t xml:space="preserve"> оголошують і затверджують порядок та умови проведення конкурсів на укладання </w:t>
      </w:r>
      <w:r w:rsidR="00375E0C">
        <w:rPr>
          <w:rFonts w:ascii="Times New Roman" w:eastAsia="Times New Roman" w:hAnsi="Times New Roman" w:cs="Times New Roman"/>
          <w:color w:val="000000"/>
          <w:sz w:val="28"/>
          <w:szCs w:val="28"/>
          <w:lang w:eastAsia="ru-RU"/>
        </w:rPr>
        <w:t>У</w:t>
      </w:r>
      <w:r w:rsidRPr="00B35177">
        <w:rPr>
          <w:rFonts w:ascii="Times New Roman" w:eastAsia="Times New Roman" w:hAnsi="Times New Roman" w:cs="Times New Roman"/>
          <w:color w:val="000000"/>
          <w:sz w:val="28"/>
          <w:szCs w:val="28"/>
          <w:lang w:eastAsia="ru-RU"/>
        </w:rPr>
        <w:t xml:space="preserve">год про </w:t>
      </w:r>
      <w:r w:rsidR="00375E0C">
        <w:rPr>
          <w:rFonts w:ascii="Times New Roman" w:eastAsia="Times New Roman" w:hAnsi="Times New Roman" w:cs="Times New Roman"/>
          <w:color w:val="000000"/>
          <w:sz w:val="28"/>
          <w:szCs w:val="28"/>
          <w:lang w:eastAsia="ru-RU"/>
        </w:rPr>
        <w:t>відпрацювання</w:t>
      </w:r>
      <w:r w:rsidRPr="00B35177">
        <w:rPr>
          <w:rFonts w:ascii="Times New Roman" w:eastAsia="Times New Roman" w:hAnsi="Times New Roman" w:cs="Times New Roman"/>
          <w:color w:val="000000"/>
          <w:sz w:val="28"/>
          <w:szCs w:val="28"/>
          <w:lang w:eastAsia="ru-RU"/>
        </w:rPr>
        <w:t xml:space="preserve"> </w:t>
      </w:r>
      <w:r w:rsidR="00187EAA" w:rsidRPr="00D751A4">
        <w:rPr>
          <w:rFonts w:ascii="Times New Roman" w:eastAsia="Times New Roman" w:hAnsi="Times New Roman" w:cs="Times New Roman"/>
          <w:color w:val="000000"/>
          <w:sz w:val="28"/>
          <w:szCs w:val="28"/>
          <w:lang w:eastAsia="ru-RU"/>
        </w:rPr>
        <w:t>у сільській місцевості</w:t>
      </w:r>
      <w:r w:rsidR="00187EAA">
        <w:rPr>
          <w:rFonts w:ascii="Times New Roman" w:eastAsia="Times New Roman" w:hAnsi="Times New Roman" w:cs="Times New Roman"/>
          <w:color w:val="000000"/>
          <w:sz w:val="28"/>
          <w:szCs w:val="28"/>
          <w:lang w:eastAsia="ru-RU"/>
        </w:rPr>
        <w:t xml:space="preserve"> (селі, селищі) </w:t>
      </w:r>
      <w:r w:rsidR="00187EAA" w:rsidRPr="00D751A4">
        <w:rPr>
          <w:rFonts w:ascii="Times New Roman" w:eastAsia="Times New Roman" w:hAnsi="Times New Roman" w:cs="Times New Roman"/>
          <w:color w:val="000000"/>
          <w:sz w:val="28"/>
          <w:szCs w:val="28"/>
          <w:lang w:eastAsia="ru-RU"/>
        </w:rPr>
        <w:t xml:space="preserve"> або селищ</w:t>
      </w:r>
      <w:r w:rsidR="00187EAA">
        <w:rPr>
          <w:rFonts w:ascii="Times New Roman" w:eastAsia="Times New Roman" w:hAnsi="Times New Roman" w:cs="Times New Roman"/>
          <w:color w:val="000000"/>
          <w:sz w:val="28"/>
          <w:szCs w:val="28"/>
          <w:lang w:eastAsia="ru-RU"/>
        </w:rPr>
        <w:t>і</w:t>
      </w:r>
      <w:r w:rsidR="00187EAA" w:rsidRPr="00D751A4">
        <w:rPr>
          <w:rFonts w:ascii="Times New Roman" w:eastAsia="Times New Roman" w:hAnsi="Times New Roman" w:cs="Times New Roman"/>
          <w:color w:val="000000"/>
          <w:sz w:val="28"/>
          <w:szCs w:val="28"/>
          <w:lang w:eastAsia="ru-RU"/>
        </w:rPr>
        <w:t xml:space="preserve"> міського типу</w:t>
      </w:r>
      <w:r w:rsidRPr="00B35177">
        <w:rPr>
          <w:rFonts w:ascii="Times New Roman" w:eastAsia="Times New Roman" w:hAnsi="Times New Roman" w:cs="Times New Roman"/>
          <w:color w:val="000000"/>
          <w:sz w:val="28"/>
          <w:szCs w:val="28"/>
          <w:lang w:eastAsia="ru-RU"/>
        </w:rPr>
        <w:t xml:space="preserve">. </w:t>
      </w:r>
    </w:p>
    <w:p w:rsidR="00B35177" w:rsidRPr="00B35177" w:rsidRDefault="00B35177" w:rsidP="00B35177">
      <w:pPr>
        <w:shd w:val="clear" w:color="auto" w:fill="FFFFFF"/>
        <w:tabs>
          <w:tab w:val="left" w:pos="1080"/>
        </w:tabs>
        <w:spacing w:after="0" w:line="240" w:lineRule="auto"/>
        <w:ind w:firstLine="540"/>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5. Конкурси проводяться підрозділами (департаментами, управліннями) обласних державних адміністрацій</w:t>
      </w:r>
      <w:r w:rsidR="000D4DDB">
        <w:rPr>
          <w:rFonts w:ascii="Times New Roman" w:eastAsia="Times New Roman" w:hAnsi="Times New Roman" w:cs="Times New Roman"/>
          <w:color w:val="000000"/>
          <w:sz w:val="28"/>
          <w:szCs w:val="28"/>
          <w:lang w:eastAsia="ru-RU"/>
        </w:rPr>
        <w:t xml:space="preserve">, </w:t>
      </w:r>
      <w:r w:rsidRPr="00B35177">
        <w:rPr>
          <w:rFonts w:ascii="Times New Roman" w:eastAsia="Times New Roman" w:hAnsi="Times New Roman" w:cs="Times New Roman"/>
          <w:color w:val="000000"/>
          <w:sz w:val="28"/>
          <w:szCs w:val="28"/>
          <w:lang w:eastAsia="ru-RU"/>
        </w:rPr>
        <w:t>до повноваження яких віднесені питання охорони здоров’я та освіти у відповідній адміністративно-територіальній одиниці  (далі – організатори конкурсу) з урахуванням наступних позицій:</w:t>
      </w:r>
    </w:p>
    <w:p w:rsidR="00B35177" w:rsidRPr="00B35177" w:rsidRDefault="00B35177" w:rsidP="00B35177">
      <w:pPr>
        <w:shd w:val="clear" w:color="auto" w:fill="FFFFFF"/>
        <w:tabs>
          <w:tab w:val="left" w:pos="1080"/>
        </w:tabs>
        <w:spacing w:after="0" w:line="240" w:lineRule="auto"/>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        1) на місця,</w:t>
      </w:r>
      <w:r w:rsidR="009A225E">
        <w:rPr>
          <w:rFonts w:ascii="Times New Roman" w:eastAsia="Times New Roman" w:hAnsi="Times New Roman" w:cs="Times New Roman"/>
          <w:color w:val="000000"/>
          <w:sz w:val="28"/>
          <w:szCs w:val="28"/>
          <w:lang w:eastAsia="ru-RU"/>
        </w:rPr>
        <w:t xml:space="preserve"> </w:t>
      </w:r>
      <w:r w:rsidRPr="00B35177">
        <w:rPr>
          <w:rFonts w:ascii="Times New Roman" w:eastAsia="Times New Roman" w:hAnsi="Times New Roman" w:cs="Times New Roman"/>
          <w:color w:val="000000"/>
          <w:sz w:val="28"/>
          <w:szCs w:val="28"/>
          <w:lang w:eastAsia="ru-RU"/>
        </w:rPr>
        <w:t xml:space="preserve">де передбачений строк підготовки фахівців відповідає прогнозованій потребі, конкурс проводиться серед осіб з повною загальною середньою освітою або випускників загальноосвітніх шкіл поточного року, а </w:t>
      </w:r>
      <w:r w:rsidRPr="00B35177">
        <w:rPr>
          <w:rFonts w:ascii="Times New Roman" w:eastAsia="Times New Roman" w:hAnsi="Times New Roman" w:cs="Times New Roman"/>
          <w:color w:val="000000"/>
          <w:sz w:val="28"/>
          <w:szCs w:val="28"/>
          <w:lang w:eastAsia="ru-RU"/>
        </w:rPr>
        <w:lastRenderedPageBreak/>
        <w:t>переможцям конкурсу надається право першочергового зарахування на місця державного (регіонального) замовлення.</w:t>
      </w:r>
    </w:p>
    <w:p w:rsidR="00B35177" w:rsidRPr="00B35177" w:rsidRDefault="00B35177" w:rsidP="00B35177">
      <w:pPr>
        <w:shd w:val="clear" w:color="auto" w:fill="FFFFFF"/>
        <w:tabs>
          <w:tab w:val="left" w:pos="540"/>
          <w:tab w:val="left" w:pos="1080"/>
        </w:tabs>
        <w:spacing w:after="0" w:line="240" w:lineRule="auto"/>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         На місця,</w:t>
      </w:r>
      <w:r w:rsidR="000A06AE" w:rsidRPr="000A06AE">
        <w:rPr>
          <w:rFonts w:ascii="Times New Roman" w:eastAsia="Times New Roman" w:hAnsi="Times New Roman" w:cs="Times New Roman"/>
          <w:sz w:val="28"/>
          <w:szCs w:val="28"/>
          <w:lang w:eastAsia="ru-RU"/>
        </w:rPr>
        <w:t xml:space="preserve"> </w:t>
      </w:r>
      <w:r w:rsidRPr="00B35177">
        <w:rPr>
          <w:rFonts w:ascii="Times New Roman" w:eastAsia="Times New Roman" w:hAnsi="Times New Roman" w:cs="Times New Roman"/>
          <w:color w:val="000000"/>
          <w:sz w:val="28"/>
          <w:szCs w:val="28"/>
          <w:lang w:eastAsia="ru-RU"/>
        </w:rPr>
        <w:t xml:space="preserve">де передбачений строк підготовки фахівців </w:t>
      </w:r>
      <w:r w:rsidR="000A06AE">
        <w:rPr>
          <w:rFonts w:ascii="Times New Roman" w:eastAsia="Times New Roman" w:hAnsi="Times New Roman" w:cs="Times New Roman"/>
          <w:color w:val="000000"/>
          <w:sz w:val="28"/>
          <w:szCs w:val="28"/>
          <w:lang w:eastAsia="ru-RU"/>
        </w:rPr>
        <w:t>за педагогічними спеціальностями відповідає середньостроковій потребі</w:t>
      </w:r>
      <w:r w:rsidRPr="00B35177">
        <w:rPr>
          <w:rFonts w:ascii="Times New Roman" w:eastAsia="Times New Roman" w:hAnsi="Times New Roman" w:cs="Times New Roman"/>
          <w:color w:val="000000"/>
          <w:sz w:val="28"/>
          <w:szCs w:val="28"/>
          <w:lang w:eastAsia="ru-RU"/>
        </w:rPr>
        <w:t>, конкурс проводиться серед осіб, які здобули освітньо-кваліфікаційний рівень молодшого спеціаліста і планують продовження навчання за умови можливості його закінчення у передбачений строк</w:t>
      </w:r>
      <w:r w:rsidR="002F2927">
        <w:rPr>
          <w:rFonts w:ascii="Times New Roman" w:eastAsia="Times New Roman" w:hAnsi="Times New Roman" w:cs="Times New Roman"/>
          <w:color w:val="000000"/>
          <w:sz w:val="28"/>
          <w:szCs w:val="28"/>
          <w:lang w:eastAsia="ru-RU"/>
        </w:rPr>
        <w:t>;</w:t>
      </w:r>
    </w:p>
    <w:p w:rsidR="00B35177" w:rsidRPr="00B35177" w:rsidRDefault="00B35177" w:rsidP="00B35177">
      <w:pPr>
        <w:shd w:val="clear" w:color="auto" w:fill="FFFFFF"/>
        <w:tabs>
          <w:tab w:val="left" w:pos="1080"/>
        </w:tabs>
        <w:spacing w:after="0" w:line="240" w:lineRule="auto"/>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        2) перевага в конкурсі надається особам, які на законних підставах проживають в населеному пункті, в якому розташований роботодавець</w:t>
      </w:r>
      <w:r w:rsidR="00DB7CED">
        <w:rPr>
          <w:rFonts w:ascii="Times New Roman" w:eastAsia="Times New Roman" w:hAnsi="Times New Roman" w:cs="Times New Roman"/>
          <w:color w:val="000000"/>
          <w:sz w:val="28"/>
          <w:szCs w:val="28"/>
          <w:lang w:eastAsia="ru-RU"/>
        </w:rPr>
        <w:t>,</w:t>
      </w:r>
      <w:r w:rsidRPr="00B35177">
        <w:rPr>
          <w:rFonts w:ascii="Times New Roman" w:eastAsia="Times New Roman" w:hAnsi="Times New Roman" w:cs="Times New Roman"/>
          <w:color w:val="000000"/>
          <w:sz w:val="28"/>
          <w:szCs w:val="28"/>
          <w:lang w:eastAsia="ru-RU"/>
        </w:rPr>
        <w:t xml:space="preserve"> або в іншому найближчому населеному пункті (у сільській місцевості</w:t>
      </w:r>
      <w:r w:rsidR="00187EAA">
        <w:rPr>
          <w:rFonts w:ascii="Times New Roman" w:eastAsia="Times New Roman" w:hAnsi="Times New Roman" w:cs="Times New Roman"/>
          <w:color w:val="000000"/>
          <w:sz w:val="28"/>
          <w:szCs w:val="28"/>
          <w:lang w:eastAsia="ru-RU"/>
        </w:rPr>
        <w:t xml:space="preserve"> (селі, селищі) або</w:t>
      </w:r>
      <w:r w:rsidRPr="00B35177">
        <w:rPr>
          <w:rFonts w:ascii="Times New Roman" w:eastAsia="Times New Roman" w:hAnsi="Times New Roman" w:cs="Times New Roman"/>
          <w:color w:val="000000"/>
          <w:sz w:val="28"/>
          <w:szCs w:val="28"/>
          <w:lang w:eastAsia="ru-RU"/>
        </w:rPr>
        <w:t xml:space="preserve"> селищ</w:t>
      </w:r>
      <w:r w:rsidR="00187EAA">
        <w:rPr>
          <w:rFonts w:ascii="Times New Roman" w:eastAsia="Times New Roman" w:hAnsi="Times New Roman" w:cs="Times New Roman"/>
          <w:color w:val="000000"/>
          <w:sz w:val="28"/>
          <w:szCs w:val="28"/>
          <w:lang w:eastAsia="ru-RU"/>
        </w:rPr>
        <w:t>і</w:t>
      </w:r>
      <w:r w:rsidRPr="00B35177">
        <w:rPr>
          <w:rFonts w:ascii="Times New Roman" w:eastAsia="Times New Roman" w:hAnsi="Times New Roman" w:cs="Times New Roman"/>
          <w:color w:val="000000"/>
          <w:sz w:val="28"/>
          <w:szCs w:val="28"/>
          <w:lang w:eastAsia="ru-RU"/>
        </w:rPr>
        <w:t xml:space="preserve"> міського типу);</w:t>
      </w:r>
    </w:p>
    <w:p w:rsidR="00B35177" w:rsidRPr="00B35177" w:rsidRDefault="00B35177" w:rsidP="00B35177">
      <w:pPr>
        <w:shd w:val="clear" w:color="auto" w:fill="FFFFFF"/>
        <w:tabs>
          <w:tab w:val="left" w:pos="1080"/>
        </w:tabs>
        <w:spacing w:after="0" w:line="240" w:lineRule="auto"/>
        <w:ind w:firstLine="540"/>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 3) результати конкурсу оголошуються організаторами конкурсу не пізніше </w:t>
      </w:r>
      <w:r w:rsidR="000D4DDB">
        <w:rPr>
          <w:rFonts w:ascii="Times New Roman" w:eastAsia="Times New Roman" w:hAnsi="Times New Roman" w:cs="Times New Roman"/>
          <w:color w:val="000000"/>
          <w:sz w:val="28"/>
          <w:szCs w:val="28"/>
          <w:lang w:eastAsia="ru-RU"/>
        </w:rPr>
        <w:t>30</w:t>
      </w:r>
      <w:r w:rsidRPr="00B35177">
        <w:rPr>
          <w:rFonts w:ascii="Times New Roman" w:eastAsia="Times New Roman" w:hAnsi="Times New Roman" w:cs="Times New Roman"/>
          <w:color w:val="000000"/>
          <w:sz w:val="28"/>
          <w:szCs w:val="28"/>
          <w:lang w:eastAsia="ru-RU"/>
        </w:rPr>
        <w:t xml:space="preserve"> квітня;</w:t>
      </w:r>
    </w:p>
    <w:p w:rsidR="00B35177" w:rsidRPr="00B35177" w:rsidRDefault="00B35177" w:rsidP="00B35177">
      <w:pPr>
        <w:shd w:val="clear" w:color="auto" w:fill="FFFFFF"/>
        <w:tabs>
          <w:tab w:val="left" w:pos="1080"/>
        </w:tabs>
        <w:spacing w:after="0" w:line="240" w:lineRule="auto"/>
        <w:ind w:firstLine="540"/>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4) до 30 травня переможці конкурсу підписують </w:t>
      </w:r>
      <w:r w:rsidR="000D4DDB">
        <w:rPr>
          <w:rFonts w:ascii="Times New Roman" w:eastAsia="Times New Roman" w:hAnsi="Times New Roman" w:cs="Times New Roman"/>
          <w:color w:val="000000"/>
          <w:sz w:val="28"/>
          <w:szCs w:val="28"/>
          <w:lang w:eastAsia="ru-RU"/>
        </w:rPr>
        <w:t>У</w:t>
      </w:r>
      <w:r w:rsidRPr="00B35177">
        <w:rPr>
          <w:rFonts w:ascii="Times New Roman" w:eastAsia="Times New Roman" w:hAnsi="Times New Roman" w:cs="Times New Roman"/>
          <w:color w:val="000000"/>
          <w:sz w:val="28"/>
          <w:szCs w:val="28"/>
          <w:lang w:eastAsia="ru-RU"/>
        </w:rPr>
        <w:t xml:space="preserve">году з організатором конкурсу. Переможець конкурсу зобов’язується здобути вищу освіту відповідної спеціальності (предметної спеціальності, спеціалізації) та освітнього ступеня (освітньо-кваліфікаційного рівня), після закінчення навчання укласти з роботодавцем трудовий договір та відпрацювати у нього не менше ніж три роки. </w:t>
      </w:r>
    </w:p>
    <w:p w:rsidR="00B35177" w:rsidRPr="00B35177" w:rsidRDefault="00B35177" w:rsidP="00B35177">
      <w:pPr>
        <w:shd w:val="clear" w:color="auto" w:fill="FFFFFF"/>
        <w:tabs>
          <w:tab w:val="left" w:pos="1080"/>
        </w:tabs>
        <w:spacing w:after="0" w:line="240" w:lineRule="auto"/>
        <w:ind w:firstLine="540"/>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Якщо переможець конкурсу є неповнолітнім, зазначена </w:t>
      </w:r>
      <w:r w:rsidR="000D4DDB">
        <w:rPr>
          <w:rFonts w:ascii="Times New Roman" w:eastAsia="Times New Roman" w:hAnsi="Times New Roman" w:cs="Times New Roman"/>
          <w:color w:val="000000"/>
          <w:sz w:val="28"/>
          <w:szCs w:val="28"/>
          <w:lang w:eastAsia="ru-RU"/>
        </w:rPr>
        <w:t>У</w:t>
      </w:r>
      <w:r w:rsidRPr="00B35177">
        <w:rPr>
          <w:rFonts w:ascii="Times New Roman" w:eastAsia="Times New Roman" w:hAnsi="Times New Roman" w:cs="Times New Roman"/>
          <w:color w:val="000000"/>
          <w:sz w:val="28"/>
          <w:szCs w:val="28"/>
          <w:lang w:eastAsia="ru-RU"/>
        </w:rPr>
        <w:t>года укладається з його батьками або законними представниками. П</w:t>
      </w:r>
      <w:r w:rsidR="00DB7CED">
        <w:rPr>
          <w:rFonts w:ascii="Times New Roman" w:eastAsia="Times New Roman" w:hAnsi="Times New Roman" w:cs="Times New Roman"/>
          <w:color w:val="000000"/>
          <w:sz w:val="28"/>
          <w:szCs w:val="28"/>
          <w:lang w:eastAsia="ru-RU"/>
        </w:rPr>
        <w:t>ісля</w:t>
      </w:r>
      <w:r w:rsidRPr="00B35177">
        <w:rPr>
          <w:rFonts w:ascii="Times New Roman" w:eastAsia="Times New Roman" w:hAnsi="Times New Roman" w:cs="Times New Roman"/>
          <w:color w:val="000000"/>
          <w:sz w:val="28"/>
          <w:szCs w:val="28"/>
          <w:lang w:eastAsia="ru-RU"/>
        </w:rPr>
        <w:t xml:space="preserve"> до</w:t>
      </w:r>
      <w:r w:rsidR="00DB7CED">
        <w:rPr>
          <w:rFonts w:ascii="Times New Roman" w:eastAsia="Times New Roman" w:hAnsi="Times New Roman" w:cs="Times New Roman"/>
          <w:color w:val="000000"/>
          <w:sz w:val="28"/>
          <w:szCs w:val="28"/>
          <w:lang w:eastAsia="ru-RU"/>
        </w:rPr>
        <w:t>сягнення</w:t>
      </w:r>
      <w:r w:rsidR="000D4DDB">
        <w:rPr>
          <w:rFonts w:ascii="Times New Roman" w:eastAsia="Times New Roman" w:hAnsi="Times New Roman" w:cs="Times New Roman"/>
          <w:color w:val="000000"/>
          <w:sz w:val="28"/>
          <w:szCs w:val="28"/>
          <w:lang w:eastAsia="ru-RU"/>
        </w:rPr>
        <w:t xml:space="preserve"> переможцем повноліття У</w:t>
      </w:r>
      <w:r w:rsidRPr="00B35177">
        <w:rPr>
          <w:rFonts w:ascii="Times New Roman" w:eastAsia="Times New Roman" w:hAnsi="Times New Roman" w:cs="Times New Roman"/>
          <w:color w:val="000000"/>
          <w:sz w:val="28"/>
          <w:szCs w:val="28"/>
          <w:lang w:eastAsia="ru-RU"/>
        </w:rPr>
        <w:t>года повинна бути з ним переукладена. У разі, якщо протягом трьох місяців з дня досягнення повнолітт</w:t>
      </w:r>
      <w:r w:rsidR="000D4DDB">
        <w:rPr>
          <w:rFonts w:ascii="Times New Roman" w:eastAsia="Times New Roman" w:hAnsi="Times New Roman" w:cs="Times New Roman"/>
          <w:color w:val="000000"/>
          <w:sz w:val="28"/>
          <w:szCs w:val="28"/>
          <w:lang w:eastAsia="ru-RU"/>
        </w:rPr>
        <w:t>я</w:t>
      </w:r>
      <w:r w:rsidRPr="00B35177">
        <w:rPr>
          <w:rFonts w:ascii="Times New Roman" w:eastAsia="Times New Roman" w:hAnsi="Times New Roman" w:cs="Times New Roman"/>
          <w:color w:val="000000"/>
          <w:sz w:val="28"/>
          <w:szCs w:val="28"/>
          <w:lang w:eastAsia="ru-RU"/>
        </w:rPr>
        <w:t xml:space="preserve"> </w:t>
      </w:r>
      <w:r w:rsidR="000D4DDB">
        <w:rPr>
          <w:rFonts w:ascii="Times New Roman" w:eastAsia="Times New Roman" w:hAnsi="Times New Roman" w:cs="Times New Roman"/>
          <w:color w:val="000000"/>
          <w:sz w:val="28"/>
          <w:szCs w:val="28"/>
          <w:lang w:eastAsia="ru-RU"/>
        </w:rPr>
        <w:t>У</w:t>
      </w:r>
      <w:r w:rsidRPr="00B35177">
        <w:rPr>
          <w:rFonts w:ascii="Times New Roman" w:eastAsia="Times New Roman" w:hAnsi="Times New Roman" w:cs="Times New Roman"/>
          <w:color w:val="000000"/>
          <w:sz w:val="28"/>
          <w:szCs w:val="28"/>
          <w:lang w:eastAsia="ru-RU"/>
        </w:rPr>
        <w:t xml:space="preserve">году з переможцем не </w:t>
      </w:r>
      <w:proofErr w:type="spellStart"/>
      <w:r w:rsidRPr="00B35177">
        <w:rPr>
          <w:rFonts w:ascii="Times New Roman" w:eastAsia="Times New Roman" w:hAnsi="Times New Roman" w:cs="Times New Roman"/>
          <w:color w:val="000000"/>
          <w:sz w:val="28"/>
          <w:szCs w:val="28"/>
          <w:lang w:eastAsia="ru-RU"/>
        </w:rPr>
        <w:t>переукладено</w:t>
      </w:r>
      <w:proofErr w:type="spellEnd"/>
      <w:r w:rsidRPr="00B35177">
        <w:rPr>
          <w:rFonts w:ascii="Times New Roman" w:eastAsia="Times New Roman" w:hAnsi="Times New Roman" w:cs="Times New Roman"/>
          <w:color w:val="000000"/>
          <w:sz w:val="28"/>
          <w:szCs w:val="28"/>
          <w:lang w:eastAsia="ru-RU"/>
        </w:rPr>
        <w:t xml:space="preserve">, вона вважається такою, що втратила чинність, а переможець втрачає право на навчання на місці державного або регіонального замовлення незалежно від його конкурсного </w:t>
      </w:r>
      <w:proofErr w:type="spellStart"/>
      <w:r w:rsidRPr="00B35177">
        <w:rPr>
          <w:rFonts w:ascii="Times New Roman" w:eastAsia="Times New Roman" w:hAnsi="Times New Roman" w:cs="Times New Roman"/>
          <w:color w:val="000000"/>
          <w:sz w:val="28"/>
          <w:szCs w:val="28"/>
          <w:lang w:eastAsia="ru-RU"/>
        </w:rPr>
        <w:t>бал</w:t>
      </w:r>
      <w:r w:rsidR="00DB7CED">
        <w:rPr>
          <w:rFonts w:ascii="Times New Roman" w:eastAsia="Times New Roman" w:hAnsi="Times New Roman" w:cs="Times New Roman"/>
          <w:color w:val="000000"/>
          <w:sz w:val="28"/>
          <w:szCs w:val="28"/>
          <w:lang w:eastAsia="ru-RU"/>
        </w:rPr>
        <w:t>а</w:t>
      </w:r>
      <w:proofErr w:type="spellEnd"/>
      <w:r w:rsidRPr="00B35177">
        <w:rPr>
          <w:rFonts w:ascii="Times New Roman" w:eastAsia="Times New Roman" w:hAnsi="Times New Roman" w:cs="Times New Roman"/>
          <w:color w:val="000000"/>
          <w:sz w:val="28"/>
          <w:szCs w:val="28"/>
          <w:lang w:eastAsia="ru-RU"/>
        </w:rPr>
        <w:t xml:space="preserve"> при вступі до вищого навчального закладу.</w:t>
      </w:r>
    </w:p>
    <w:p w:rsidR="00B35177" w:rsidRPr="00B35177" w:rsidRDefault="00B35177" w:rsidP="00B35177">
      <w:pPr>
        <w:shd w:val="clear" w:color="auto" w:fill="FFFFFF"/>
        <w:tabs>
          <w:tab w:val="left" w:pos="1080"/>
        </w:tabs>
        <w:spacing w:after="0" w:line="240" w:lineRule="auto"/>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       </w:t>
      </w:r>
      <w:r w:rsidRPr="00B35177">
        <w:rPr>
          <w:rFonts w:ascii="Times New Roman" w:eastAsia="Times New Roman" w:hAnsi="Times New Roman" w:cs="Times New Roman"/>
          <w:color w:val="000000"/>
          <w:sz w:val="28"/>
          <w:szCs w:val="28"/>
          <w:lang w:val="ru-RU" w:eastAsia="ru-RU"/>
        </w:rPr>
        <w:t>6</w:t>
      </w:r>
      <w:r w:rsidRPr="00B35177">
        <w:rPr>
          <w:rFonts w:ascii="Times New Roman" w:eastAsia="Times New Roman" w:hAnsi="Times New Roman" w:cs="Times New Roman"/>
          <w:color w:val="000000"/>
          <w:sz w:val="28"/>
          <w:szCs w:val="28"/>
          <w:lang w:eastAsia="ru-RU"/>
        </w:rPr>
        <w:t>. Угода набирає чинності з дня її підписання, а переможець отримує право на першочергове зарахування на навчання за державним або регіональним замовленням до вищ</w:t>
      </w:r>
      <w:r w:rsidRPr="00B35177">
        <w:rPr>
          <w:rFonts w:ascii="Times New Roman" w:eastAsia="Times New Roman" w:hAnsi="Times New Roman" w:cs="Times New Roman"/>
          <w:color w:val="000000"/>
          <w:sz w:val="28"/>
          <w:szCs w:val="28"/>
          <w:lang w:val="ru-RU" w:eastAsia="ru-RU"/>
        </w:rPr>
        <w:t>ого</w:t>
      </w:r>
      <w:r w:rsidRPr="00B35177">
        <w:rPr>
          <w:rFonts w:ascii="Times New Roman" w:eastAsia="Times New Roman" w:hAnsi="Times New Roman" w:cs="Times New Roman"/>
          <w:color w:val="000000"/>
          <w:sz w:val="28"/>
          <w:szCs w:val="28"/>
          <w:lang w:eastAsia="ru-RU"/>
        </w:rPr>
        <w:t xml:space="preserve"> медичного або педагогічного навчального закладу згідно з Умовами прийому на навчання до вищих навчальних закладів, що затверджуються МОН.</w:t>
      </w:r>
    </w:p>
    <w:p w:rsidR="00B35177" w:rsidRPr="00B35177" w:rsidRDefault="00B35177" w:rsidP="00B35177">
      <w:pPr>
        <w:shd w:val="clear" w:color="auto" w:fill="FFFFFF"/>
        <w:tabs>
          <w:tab w:val="left" w:pos="1080"/>
        </w:tabs>
        <w:spacing w:after="0" w:line="240" w:lineRule="auto"/>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       Угода втрачає силу у разі, якщо відповідно до Умов прийому на навчання до вищих навчальних закладів переможця не зараховано до вищого навчального закладу на місце державного або регіонального замовлення в рік укладання </w:t>
      </w:r>
      <w:r w:rsidR="000D4DDB">
        <w:rPr>
          <w:rFonts w:ascii="Times New Roman" w:eastAsia="Times New Roman" w:hAnsi="Times New Roman" w:cs="Times New Roman"/>
          <w:color w:val="000000"/>
          <w:sz w:val="28"/>
          <w:szCs w:val="28"/>
          <w:lang w:eastAsia="ru-RU"/>
        </w:rPr>
        <w:t>У</w:t>
      </w:r>
      <w:r w:rsidRPr="00B35177">
        <w:rPr>
          <w:rFonts w:ascii="Times New Roman" w:eastAsia="Times New Roman" w:hAnsi="Times New Roman" w:cs="Times New Roman"/>
          <w:color w:val="000000"/>
          <w:sz w:val="28"/>
          <w:szCs w:val="28"/>
          <w:lang w:eastAsia="ru-RU"/>
        </w:rPr>
        <w:t>годи.</w:t>
      </w:r>
    </w:p>
    <w:p w:rsidR="00B35177" w:rsidRPr="00B35177" w:rsidRDefault="00B35177" w:rsidP="00B351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eastAsia="ru-RU"/>
        </w:rPr>
      </w:pPr>
    </w:p>
    <w:p w:rsidR="00B35177" w:rsidRDefault="00B35177" w:rsidP="00B35177">
      <w:pPr>
        <w:spacing w:after="0" w:line="240" w:lineRule="auto"/>
        <w:jc w:val="center"/>
        <w:rPr>
          <w:rFonts w:ascii="Times New Roman" w:eastAsia="Times New Roman" w:hAnsi="Times New Roman" w:cs="Times New Roman"/>
          <w:b/>
          <w:color w:val="000000"/>
          <w:sz w:val="28"/>
          <w:szCs w:val="28"/>
          <w:lang w:eastAsia="ru-RU"/>
        </w:rPr>
      </w:pPr>
      <w:r w:rsidRPr="00B35177">
        <w:rPr>
          <w:rFonts w:ascii="Times New Roman" w:eastAsia="Times New Roman" w:hAnsi="Times New Roman" w:cs="Times New Roman"/>
          <w:b/>
          <w:color w:val="000000"/>
          <w:sz w:val="28"/>
          <w:szCs w:val="28"/>
          <w:lang w:eastAsia="ru-RU"/>
        </w:rPr>
        <w:t>Механізм відпрацювання випускниками вищих медичних і педагогічних навчальних закладів або відшкодування коштів за навчання</w:t>
      </w:r>
    </w:p>
    <w:p w:rsidR="000D4DDB" w:rsidRPr="00B35177" w:rsidRDefault="000D4DDB" w:rsidP="00B35177">
      <w:pPr>
        <w:spacing w:after="0" w:line="240" w:lineRule="auto"/>
        <w:jc w:val="center"/>
        <w:rPr>
          <w:rFonts w:ascii="Times New Roman" w:eastAsia="Times New Roman" w:hAnsi="Times New Roman" w:cs="Times New Roman"/>
          <w:color w:val="000000"/>
          <w:sz w:val="28"/>
          <w:szCs w:val="28"/>
          <w:lang w:eastAsia="ru-RU"/>
        </w:rPr>
      </w:pPr>
    </w:p>
    <w:p w:rsidR="00B35177" w:rsidRPr="00B35177" w:rsidRDefault="00B35177" w:rsidP="00B35177">
      <w:pPr>
        <w:shd w:val="clear" w:color="auto" w:fill="FFFFFF"/>
        <w:tabs>
          <w:tab w:val="left" w:pos="1080"/>
        </w:tabs>
        <w:spacing w:after="0" w:line="240" w:lineRule="auto"/>
        <w:ind w:firstLine="540"/>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7. Випускники вищих медичних і педагогічних навчальних закладів (далі - випускники), які уклали </w:t>
      </w:r>
      <w:r w:rsidR="002F2927">
        <w:rPr>
          <w:rFonts w:ascii="Times New Roman" w:eastAsia="Times New Roman" w:hAnsi="Times New Roman" w:cs="Times New Roman"/>
          <w:color w:val="000000"/>
          <w:sz w:val="28"/>
          <w:szCs w:val="28"/>
          <w:lang w:eastAsia="ru-RU"/>
        </w:rPr>
        <w:t>У</w:t>
      </w:r>
      <w:r w:rsidRPr="00B35177">
        <w:rPr>
          <w:rFonts w:ascii="Times New Roman" w:eastAsia="Times New Roman" w:hAnsi="Times New Roman" w:cs="Times New Roman"/>
          <w:color w:val="000000"/>
          <w:sz w:val="28"/>
          <w:szCs w:val="28"/>
          <w:lang w:eastAsia="ru-RU"/>
        </w:rPr>
        <w:t xml:space="preserve">году про відпрацювання не менше трьох років у сільській місцевості </w:t>
      </w:r>
      <w:r w:rsidR="005C7678">
        <w:rPr>
          <w:rFonts w:ascii="Times New Roman" w:eastAsia="Times New Roman" w:hAnsi="Times New Roman" w:cs="Times New Roman"/>
          <w:color w:val="000000"/>
          <w:sz w:val="28"/>
          <w:szCs w:val="28"/>
          <w:lang w:eastAsia="ru-RU"/>
        </w:rPr>
        <w:t xml:space="preserve">(селі, селищі) </w:t>
      </w:r>
      <w:r w:rsidRPr="00B35177">
        <w:rPr>
          <w:rFonts w:ascii="Times New Roman" w:eastAsia="Times New Roman" w:hAnsi="Times New Roman" w:cs="Times New Roman"/>
          <w:color w:val="000000"/>
          <w:sz w:val="28"/>
          <w:szCs w:val="28"/>
          <w:lang w:eastAsia="ru-RU"/>
        </w:rPr>
        <w:t>або селищ</w:t>
      </w:r>
      <w:r w:rsidR="005C7678">
        <w:rPr>
          <w:rFonts w:ascii="Times New Roman" w:eastAsia="Times New Roman" w:hAnsi="Times New Roman" w:cs="Times New Roman"/>
          <w:color w:val="000000"/>
          <w:sz w:val="28"/>
          <w:szCs w:val="28"/>
          <w:lang w:eastAsia="ru-RU"/>
        </w:rPr>
        <w:t>і</w:t>
      </w:r>
      <w:r w:rsidRPr="00B35177">
        <w:rPr>
          <w:rFonts w:ascii="Times New Roman" w:eastAsia="Times New Roman" w:hAnsi="Times New Roman" w:cs="Times New Roman"/>
          <w:color w:val="000000"/>
          <w:sz w:val="28"/>
          <w:szCs w:val="28"/>
          <w:lang w:eastAsia="ru-RU"/>
        </w:rPr>
        <w:t xml:space="preserve"> міського типу, у місячний строк після закінчення вищого навчального закладу мають п</w:t>
      </w:r>
      <w:r w:rsidRPr="00B35177">
        <w:rPr>
          <w:rFonts w:ascii="Times New Roman" w:eastAsia="Times New Roman" w:hAnsi="Times New Roman" w:cs="Times New Roman"/>
          <w:color w:val="000000"/>
          <w:sz w:val="28"/>
          <w:szCs w:val="28"/>
          <w:lang w:eastAsia="uk-UA"/>
        </w:rPr>
        <w:t xml:space="preserve">рибути до роботодавців та укласти трудовий договір </w:t>
      </w:r>
      <w:r w:rsidRPr="00B35177">
        <w:rPr>
          <w:rFonts w:ascii="Times New Roman" w:eastAsia="Times New Roman" w:hAnsi="Times New Roman" w:cs="Times New Roman"/>
          <w:color w:val="000000"/>
          <w:sz w:val="28"/>
          <w:szCs w:val="28"/>
          <w:lang w:eastAsia="ru-RU"/>
        </w:rPr>
        <w:t xml:space="preserve">про відпрацювання на умовах, визначених в </w:t>
      </w:r>
      <w:r w:rsidR="000D4DDB">
        <w:rPr>
          <w:rFonts w:ascii="Times New Roman" w:eastAsia="Times New Roman" w:hAnsi="Times New Roman" w:cs="Times New Roman"/>
          <w:color w:val="000000"/>
          <w:sz w:val="28"/>
          <w:szCs w:val="28"/>
          <w:lang w:eastAsia="ru-RU"/>
        </w:rPr>
        <w:t>Угоді.</w:t>
      </w:r>
      <w:r w:rsidRPr="00B35177">
        <w:rPr>
          <w:rFonts w:ascii="Times New Roman" w:eastAsia="Times New Roman" w:hAnsi="Times New Roman" w:cs="Times New Roman"/>
          <w:color w:val="000000"/>
          <w:sz w:val="28"/>
          <w:szCs w:val="28"/>
          <w:lang w:eastAsia="ru-RU"/>
        </w:rPr>
        <w:t xml:space="preserve"> </w:t>
      </w:r>
    </w:p>
    <w:p w:rsidR="00B35177" w:rsidRPr="00B35177" w:rsidRDefault="00B35177" w:rsidP="00B35177">
      <w:pPr>
        <w:shd w:val="clear" w:color="auto" w:fill="FFFFFF"/>
        <w:tabs>
          <w:tab w:val="left" w:pos="1080"/>
        </w:tabs>
        <w:spacing w:after="0" w:line="240" w:lineRule="auto"/>
        <w:ind w:firstLine="900"/>
        <w:jc w:val="both"/>
        <w:textAlignment w:val="baseline"/>
        <w:rPr>
          <w:rFonts w:ascii="Times New Roman" w:eastAsia="Times New Roman" w:hAnsi="Times New Roman" w:cs="Times New Roman"/>
          <w:color w:val="000000"/>
          <w:sz w:val="28"/>
          <w:szCs w:val="28"/>
          <w:lang w:eastAsia="uk-UA"/>
        </w:rPr>
      </w:pPr>
    </w:p>
    <w:p w:rsidR="00B35177" w:rsidRPr="00B35177" w:rsidRDefault="00B35177" w:rsidP="00B35177">
      <w:pPr>
        <w:shd w:val="clear" w:color="auto" w:fill="FFFFFF"/>
        <w:tabs>
          <w:tab w:val="left" w:pos="1080"/>
        </w:tabs>
        <w:spacing w:after="0" w:line="240" w:lineRule="auto"/>
        <w:ind w:firstLine="540"/>
        <w:jc w:val="both"/>
        <w:textAlignment w:val="baseline"/>
        <w:rPr>
          <w:rFonts w:ascii="Times New Roman" w:eastAsia="Times New Roman" w:hAnsi="Times New Roman" w:cs="Times New Roman"/>
          <w:color w:val="000000"/>
          <w:sz w:val="28"/>
          <w:szCs w:val="28"/>
          <w:lang w:eastAsia="uk-UA"/>
        </w:rPr>
      </w:pPr>
      <w:r w:rsidRPr="00B35177">
        <w:rPr>
          <w:rFonts w:ascii="Times New Roman" w:eastAsia="Times New Roman" w:hAnsi="Times New Roman" w:cs="Times New Roman"/>
          <w:color w:val="000000"/>
          <w:sz w:val="28"/>
          <w:szCs w:val="28"/>
          <w:lang w:eastAsia="uk-UA"/>
        </w:rPr>
        <w:t>8. Роботодавці повідомляють в підрозділи (департаменти, управління) о</w:t>
      </w:r>
      <w:r w:rsidR="000A06AE">
        <w:rPr>
          <w:rFonts w:ascii="Times New Roman" w:eastAsia="Times New Roman" w:hAnsi="Times New Roman" w:cs="Times New Roman"/>
          <w:color w:val="000000"/>
          <w:sz w:val="28"/>
          <w:szCs w:val="28"/>
          <w:lang w:eastAsia="uk-UA"/>
        </w:rPr>
        <w:t>бласних державних адміністрацій</w:t>
      </w:r>
      <w:r w:rsidRPr="00B35177">
        <w:rPr>
          <w:rFonts w:ascii="Times New Roman" w:eastAsia="Times New Roman" w:hAnsi="Times New Roman" w:cs="Times New Roman"/>
          <w:color w:val="000000"/>
          <w:sz w:val="28"/>
          <w:szCs w:val="28"/>
          <w:lang w:eastAsia="uk-UA"/>
        </w:rPr>
        <w:t xml:space="preserve">, </w:t>
      </w:r>
      <w:r w:rsidRPr="00B35177">
        <w:rPr>
          <w:rFonts w:ascii="Times New Roman" w:eastAsia="Times New Roman" w:hAnsi="Times New Roman" w:cs="Times New Roman"/>
          <w:color w:val="000000"/>
          <w:sz w:val="28"/>
          <w:szCs w:val="28"/>
          <w:lang w:eastAsia="ru-RU"/>
        </w:rPr>
        <w:t xml:space="preserve">до повноважень яких віднесені питання охорони здоров’я та освіти у відповідній адміністративно-територіальній </w:t>
      </w:r>
      <w:r w:rsidRPr="00B35177">
        <w:rPr>
          <w:rFonts w:ascii="Times New Roman" w:eastAsia="Times New Roman" w:hAnsi="Times New Roman" w:cs="Times New Roman"/>
          <w:color w:val="000000"/>
          <w:sz w:val="28"/>
          <w:szCs w:val="28"/>
          <w:lang w:eastAsia="ru-RU"/>
        </w:rPr>
        <w:lastRenderedPageBreak/>
        <w:t xml:space="preserve">одиниці, </w:t>
      </w:r>
      <w:r w:rsidRPr="00B35177">
        <w:rPr>
          <w:rFonts w:ascii="Times New Roman" w:eastAsia="Times New Roman" w:hAnsi="Times New Roman" w:cs="Times New Roman"/>
          <w:color w:val="000000"/>
          <w:sz w:val="28"/>
          <w:szCs w:val="28"/>
          <w:lang w:eastAsia="uk-UA"/>
        </w:rPr>
        <w:t>про укладання трудового договору. Зазначені підрозділи здійснюють моніторинг та контроль відпрацювання протягом трьох років відповідно до трудового договору, а також вживають заходи у випадках відмови випускника про відшкодування коштів відповідно до пункту 9 цього Порядку.</w:t>
      </w:r>
    </w:p>
    <w:p w:rsidR="00B35177" w:rsidRPr="00B35177" w:rsidRDefault="00B35177" w:rsidP="00B35177">
      <w:pPr>
        <w:shd w:val="clear" w:color="auto" w:fill="FFFFFF"/>
        <w:tabs>
          <w:tab w:val="left" w:pos="1080"/>
        </w:tabs>
        <w:spacing w:after="0" w:line="240" w:lineRule="auto"/>
        <w:ind w:firstLine="540"/>
        <w:jc w:val="both"/>
        <w:textAlignment w:val="baseline"/>
        <w:rPr>
          <w:rFonts w:ascii="Times New Roman" w:eastAsia="Times New Roman" w:hAnsi="Times New Roman" w:cs="Times New Roman"/>
          <w:color w:val="000000"/>
          <w:sz w:val="28"/>
          <w:szCs w:val="28"/>
          <w:lang w:eastAsia="ru-RU"/>
        </w:rPr>
      </w:pPr>
    </w:p>
    <w:p w:rsidR="00B35177" w:rsidRPr="00B35177" w:rsidRDefault="00B35177" w:rsidP="00B3517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        9. У разі відмови випускника, який скористався правом першочергового зарахування до вищого медичного або педагогічного навчального закладу за державним</w:t>
      </w:r>
      <w:r w:rsidR="002F2927">
        <w:rPr>
          <w:rFonts w:ascii="Times New Roman" w:eastAsia="Times New Roman" w:hAnsi="Times New Roman" w:cs="Times New Roman"/>
          <w:color w:val="000000"/>
          <w:sz w:val="28"/>
          <w:szCs w:val="28"/>
          <w:lang w:eastAsia="ru-RU"/>
        </w:rPr>
        <w:t>/р</w:t>
      </w:r>
      <w:r w:rsidRPr="00B35177">
        <w:rPr>
          <w:rFonts w:ascii="Times New Roman" w:eastAsia="Times New Roman" w:hAnsi="Times New Roman" w:cs="Times New Roman"/>
          <w:color w:val="000000"/>
          <w:sz w:val="28"/>
          <w:szCs w:val="28"/>
          <w:lang w:eastAsia="ru-RU"/>
        </w:rPr>
        <w:t>егіональним замовленням, укласти трудовий договір</w:t>
      </w:r>
      <w:r w:rsidR="002204DC">
        <w:rPr>
          <w:rFonts w:ascii="Times New Roman" w:eastAsia="Times New Roman" w:hAnsi="Times New Roman" w:cs="Times New Roman"/>
          <w:color w:val="000000"/>
          <w:sz w:val="28"/>
          <w:szCs w:val="28"/>
          <w:lang w:eastAsia="ru-RU"/>
        </w:rPr>
        <w:t>,</w:t>
      </w:r>
      <w:r w:rsidRPr="00B35177">
        <w:rPr>
          <w:rFonts w:ascii="Times New Roman" w:eastAsia="Times New Roman" w:hAnsi="Times New Roman" w:cs="Times New Roman"/>
          <w:color w:val="000000"/>
          <w:sz w:val="28"/>
          <w:szCs w:val="28"/>
          <w:lang w:eastAsia="ru-RU"/>
        </w:rPr>
        <w:t xml:space="preserve"> приступити до роботи</w:t>
      </w:r>
      <w:r w:rsidR="002204DC">
        <w:rPr>
          <w:rFonts w:ascii="Times New Roman" w:eastAsia="Times New Roman" w:hAnsi="Times New Roman" w:cs="Times New Roman"/>
          <w:color w:val="000000"/>
          <w:sz w:val="28"/>
          <w:szCs w:val="28"/>
          <w:lang w:eastAsia="ru-RU"/>
        </w:rPr>
        <w:t>,</w:t>
      </w:r>
      <w:r w:rsidRPr="00B35177">
        <w:rPr>
          <w:rFonts w:ascii="Times New Roman" w:eastAsia="Times New Roman" w:hAnsi="Times New Roman" w:cs="Times New Roman"/>
          <w:color w:val="000000"/>
          <w:sz w:val="28"/>
          <w:szCs w:val="28"/>
          <w:lang w:eastAsia="ru-RU"/>
        </w:rPr>
        <w:t xml:space="preserve"> його звільнення з ініціативи </w:t>
      </w:r>
      <w:r w:rsidR="002204DC">
        <w:rPr>
          <w:rFonts w:ascii="Times New Roman" w:eastAsia="Times New Roman" w:hAnsi="Times New Roman" w:cs="Times New Roman"/>
          <w:color w:val="000000"/>
          <w:sz w:val="28"/>
          <w:szCs w:val="28"/>
          <w:lang w:eastAsia="ru-RU"/>
        </w:rPr>
        <w:t>роботодавця</w:t>
      </w:r>
      <w:r w:rsidRPr="00B35177">
        <w:rPr>
          <w:rFonts w:ascii="Times New Roman" w:eastAsia="Times New Roman" w:hAnsi="Times New Roman" w:cs="Times New Roman"/>
          <w:color w:val="000000"/>
          <w:sz w:val="28"/>
          <w:szCs w:val="28"/>
          <w:lang w:eastAsia="ru-RU"/>
        </w:rPr>
        <w:t xml:space="preserve"> за порушення трудової дисципліни</w:t>
      </w:r>
      <w:r w:rsidR="002F2927">
        <w:rPr>
          <w:rFonts w:ascii="Times New Roman" w:eastAsia="Times New Roman" w:hAnsi="Times New Roman" w:cs="Times New Roman"/>
          <w:color w:val="000000"/>
          <w:sz w:val="28"/>
          <w:szCs w:val="28"/>
          <w:lang w:eastAsia="ru-RU"/>
        </w:rPr>
        <w:t>,</w:t>
      </w:r>
      <w:r w:rsidRPr="00B35177">
        <w:rPr>
          <w:rFonts w:ascii="Times New Roman" w:eastAsia="Times New Roman" w:hAnsi="Times New Roman" w:cs="Times New Roman"/>
          <w:color w:val="000000"/>
          <w:sz w:val="28"/>
          <w:szCs w:val="28"/>
          <w:lang w:eastAsia="ru-RU"/>
        </w:rPr>
        <w:t xml:space="preserve"> за угодою сторін, або з ініціативи працівника протягом трьох років від початку роботи в закладі освіти </w:t>
      </w:r>
      <w:r w:rsidR="002204DC">
        <w:rPr>
          <w:rFonts w:ascii="Times New Roman" w:eastAsia="Times New Roman" w:hAnsi="Times New Roman" w:cs="Times New Roman"/>
          <w:color w:val="000000"/>
          <w:sz w:val="28"/>
          <w:szCs w:val="28"/>
          <w:lang w:eastAsia="ru-RU"/>
        </w:rPr>
        <w:t>чи</w:t>
      </w:r>
      <w:r w:rsidRPr="00B35177">
        <w:rPr>
          <w:rFonts w:ascii="Times New Roman" w:eastAsia="Times New Roman" w:hAnsi="Times New Roman" w:cs="Times New Roman"/>
          <w:color w:val="000000"/>
          <w:sz w:val="28"/>
          <w:szCs w:val="28"/>
          <w:lang w:eastAsia="ru-RU"/>
        </w:rPr>
        <w:t xml:space="preserve"> охорони здоров’я, він зобов’язаний у встановленому законодавством порядку відшкодувати до державного</w:t>
      </w:r>
      <w:r w:rsidR="00461153">
        <w:rPr>
          <w:rFonts w:ascii="Times New Roman" w:eastAsia="Times New Roman" w:hAnsi="Times New Roman" w:cs="Times New Roman"/>
          <w:color w:val="000000"/>
          <w:sz w:val="28"/>
          <w:szCs w:val="28"/>
          <w:lang w:eastAsia="ru-RU"/>
        </w:rPr>
        <w:t xml:space="preserve"> або місцевого </w:t>
      </w:r>
      <w:r w:rsidRPr="00B35177">
        <w:rPr>
          <w:rFonts w:ascii="Times New Roman" w:eastAsia="Times New Roman" w:hAnsi="Times New Roman" w:cs="Times New Roman"/>
          <w:color w:val="000000"/>
          <w:sz w:val="28"/>
          <w:szCs w:val="28"/>
          <w:lang w:eastAsia="ru-RU"/>
        </w:rPr>
        <w:t>бюджету кошти, витрачені на оплату послуг навчальних закладів з його підготовки.</w:t>
      </w:r>
    </w:p>
    <w:p w:rsidR="00B35177" w:rsidRPr="00B35177" w:rsidRDefault="00B35177" w:rsidP="00B35177">
      <w:pPr>
        <w:shd w:val="clear" w:color="auto" w:fill="FFFFFF"/>
        <w:tabs>
          <w:tab w:val="left" w:pos="540"/>
        </w:tabs>
        <w:spacing w:after="0" w:line="240" w:lineRule="auto"/>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       </w:t>
      </w:r>
      <w:r w:rsidRPr="00B35177">
        <w:rPr>
          <w:rFonts w:ascii="Times New Roman" w:eastAsia="Times New Roman" w:hAnsi="Times New Roman" w:cs="Times New Roman"/>
          <w:color w:val="000000"/>
          <w:sz w:val="24"/>
          <w:szCs w:val="24"/>
          <w:shd w:val="clear" w:color="auto" w:fill="FFFFFF"/>
          <w:lang w:val="ru-RU" w:eastAsia="ru-RU"/>
        </w:rPr>
        <w:t> </w:t>
      </w:r>
      <w:r w:rsidRPr="00B35177">
        <w:rPr>
          <w:rFonts w:ascii="Times New Roman" w:eastAsia="Times New Roman" w:hAnsi="Times New Roman" w:cs="Times New Roman"/>
          <w:color w:val="000000"/>
          <w:sz w:val="28"/>
          <w:szCs w:val="28"/>
          <w:shd w:val="clear" w:color="auto" w:fill="FFFFFF"/>
          <w:lang w:eastAsia="ru-RU"/>
        </w:rPr>
        <w:t>Розмір коштів, що підлягають відшкодуванню, визначається як сума   показників «</w:t>
      </w:r>
      <w:r w:rsidRPr="00B35177">
        <w:rPr>
          <w:rFonts w:ascii="Times New Roman" w:eastAsia="Times New Roman" w:hAnsi="Times New Roman" w:cs="Times New Roman"/>
          <w:color w:val="000000"/>
          <w:sz w:val="28"/>
          <w:szCs w:val="28"/>
          <w:lang w:eastAsia="ru-RU"/>
        </w:rPr>
        <w:t>середня вартість навчання за рахунок загального фонду державного або місцевого бюджету одного здобувача вищої освіти» згідно з інформацією про виконання паспорта бюджетної програми головного розпорядника коштів, до сфери управління якого належав вищий навчальний заклад протягом періоду навчання у ньому випускника.</w:t>
      </w:r>
    </w:p>
    <w:p w:rsidR="00B35177" w:rsidRPr="00B35177" w:rsidRDefault="00B35177" w:rsidP="00B35177">
      <w:pPr>
        <w:shd w:val="clear" w:color="auto" w:fill="FFFFFF"/>
        <w:tabs>
          <w:tab w:val="left" w:pos="540"/>
        </w:tabs>
        <w:spacing w:after="0" w:line="240" w:lineRule="auto"/>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      При цьому, за кожний повний календарний рік зазначений показник враховується у розмірі 100 відсотків, за перший семестр першого</w:t>
      </w:r>
      <w:r w:rsidR="002204DC">
        <w:rPr>
          <w:rFonts w:ascii="Times New Roman" w:eastAsia="Times New Roman" w:hAnsi="Times New Roman" w:cs="Times New Roman"/>
          <w:color w:val="000000"/>
          <w:sz w:val="28"/>
          <w:szCs w:val="28"/>
          <w:lang w:eastAsia="ru-RU"/>
        </w:rPr>
        <w:t xml:space="preserve"> року навчання</w:t>
      </w:r>
      <w:r w:rsidRPr="00B35177">
        <w:rPr>
          <w:rFonts w:ascii="Times New Roman" w:eastAsia="Times New Roman" w:hAnsi="Times New Roman" w:cs="Times New Roman"/>
          <w:color w:val="000000"/>
          <w:sz w:val="28"/>
          <w:szCs w:val="28"/>
          <w:lang w:eastAsia="ru-RU"/>
        </w:rPr>
        <w:t xml:space="preserve"> та останній семестр останнього року навчання – у розмірі 50 відсотків.</w:t>
      </w:r>
    </w:p>
    <w:p w:rsidR="00B35177" w:rsidRPr="00B35177" w:rsidRDefault="00B35177" w:rsidP="00B35177">
      <w:pPr>
        <w:shd w:val="clear" w:color="auto" w:fill="FFFFFF"/>
        <w:tabs>
          <w:tab w:val="left" w:pos="540"/>
        </w:tabs>
        <w:spacing w:after="0" w:line="240" w:lineRule="auto"/>
        <w:jc w:val="both"/>
        <w:textAlignment w:val="baseline"/>
        <w:rPr>
          <w:rFonts w:ascii="Times New Roman" w:eastAsia="Times New Roman" w:hAnsi="Times New Roman" w:cs="Times New Roman"/>
          <w:color w:val="000000"/>
          <w:sz w:val="28"/>
          <w:szCs w:val="28"/>
          <w:lang w:eastAsia="uk-UA"/>
        </w:rPr>
      </w:pPr>
      <w:r w:rsidRPr="00B35177">
        <w:rPr>
          <w:rFonts w:ascii="Times New Roman" w:eastAsia="Times New Roman" w:hAnsi="Times New Roman" w:cs="Times New Roman"/>
          <w:color w:val="000000"/>
          <w:sz w:val="28"/>
          <w:szCs w:val="28"/>
          <w:lang w:eastAsia="ru-RU"/>
        </w:rPr>
        <w:t xml:space="preserve">       </w:t>
      </w:r>
      <w:r w:rsidRPr="00B35177">
        <w:rPr>
          <w:rFonts w:ascii="Times New Roman" w:eastAsia="Times New Roman" w:hAnsi="Times New Roman" w:cs="Times New Roman"/>
          <w:color w:val="000000"/>
          <w:sz w:val="28"/>
          <w:szCs w:val="28"/>
          <w:lang w:eastAsia="uk-UA"/>
        </w:rPr>
        <w:t xml:space="preserve">Документ, що підтверджує повне відшкодування коштів до державного або місцевого бюджету в установленому розмірі, подається до підрозділу (департаменту, управління) обласної державної адміністрації, </w:t>
      </w:r>
      <w:r w:rsidRPr="00B35177">
        <w:rPr>
          <w:rFonts w:ascii="Times New Roman" w:eastAsia="Times New Roman" w:hAnsi="Times New Roman" w:cs="Times New Roman"/>
          <w:color w:val="000000"/>
          <w:sz w:val="28"/>
          <w:szCs w:val="28"/>
          <w:lang w:eastAsia="ru-RU"/>
        </w:rPr>
        <w:t xml:space="preserve">до повноважень якого віднесені питання охорони здоров’я або освіти у відповідній адміністративно-територіальній одиниці, </w:t>
      </w:r>
      <w:r w:rsidRPr="00B35177">
        <w:rPr>
          <w:rFonts w:ascii="Times New Roman" w:eastAsia="Times New Roman" w:hAnsi="Times New Roman" w:cs="Times New Roman"/>
          <w:color w:val="000000"/>
          <w:sz w:val="28"/>
          <w:szCs w:val="28"/>
          <w:lang w:eastAsia="uk-UA"/>
        </w:rPr>
        <w:t xml:space="preserve">не пізніше 10 робочих днів з дня здійснення платежу. </w:t>
      </w:r>
    </w:p>
    <w:p w:rsidR="00B35177" w:rsidRPr="00B35177" w:rsidRDefault="00B35177" w:rsidP="00B35177">
      <w:pPr>
        <w:shd w:val="clear" w:color="auto" w:fill="FFFFFF"/>
        <w:tabs>
          <w:tab w:val="left" w:pos="540"/>
        </w:tabs>
        <w:spacing w:after="0" w:line="240" w:lineRule="auto"/>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uk-UA"/>
        </w:rPr>
        <w:t xml:space="preserve">       </w:t>
      </w:r>
    </w:p>
    <w:p w:rsidR="00B35177" w:rsidRPr="00B35177" w:rsidRDefault="00B35177" w:rsidP="00B351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eastAsia="uk-UA"/>
        </w:rPr>
      </w:pPr>
      <w:r w:rsidRPr="00B35177">
        <w:rPr>
          <w:rFonts w:ascii="Times New Roman" w:eastAsia="Times New Roman" w:hAnsi="Times New Roman" w:cs="Times New Roman"/>
          <w:color w:val="000000"/>
          <w:sz w:val="28"/>
          <w:szCs w:val="28"/>
          <w:lang w:eastAsia="ru-RU"/>
        </w:rPr>
        <w:t xml:space="preserve">        10. </w:t>
      </w:r>
      <w:r w:rsidRPr="00B35177">
        <w:rPr>
          <w:rFonts w:ascii="Times New Roman" w:eastAsia="Times New Roman" w:hAnsi="Times New Roman" w:cs="Times New Roman"/>
          <w:color w:val="000000"/>
          <w:sz w:val="28"/>
          <w:szCs w:val="28"/>
          <w:lang w:eastAsia="uk-UA"/>
        </w:rPr>
        <w:t xml:space="preserve">Спори, що виникають у разі порушення випускниками вищих медичних і педагогічних навчальних закладів укладеної </w:t>
      </w:r>
      <w:r w:rsidR="000D4DDB">
        <w:rPr>
          <w:rFonts w:ascii="Times New Roman" w:eastAsia="Times New Roman" w:hAnsi="Times New Roman" w:cs="Times New Roman"/>
          <w:color w:val="000000"/>
          <w:sz w:val="28"/>
          <w:szCs w:val="28"/>
          <w:lang w:eastAsia="uk-UA"/>
        </w:rPr>
        <w:t>У</w:t>
      </w:r>
      <w:r w:rsidRPr="00B35177">
        <w:rPr>
          <w:rFonts w:ascii="Times New Roman" w:eastAsia="Times New Roman" w:hAnsi="Times New Roman" w:cs="Times New Roman"/>
          <w:color w:val="000000"/>
          <w:sz w:val="28"/>
          <w:szCs w:val="28"/>
          <w:lang w:eastAsia="uk-UA"/>
        </w:rPr>
        <w:t xml:space="preserve">годи, розглядаються у судовому порядку. </w:t>
      </w:r>
    </w:p>
    <w:p w:rsidR="00B35177" w:rsidRPr="00B35177" w:rsidRDefault="00B35177" w:rsidP="00B351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eastAsia="uk-UA"/>
        </w:rPr>
      </w:pPr>
    </w:p>
    <w:p w:rsidR="00B35177" w:rsidRPr="00B35177" w:rsidRDefault="00B35177" w:rsidP="00B351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uk-UA"/>
        </w:rPr>
        <w:t xml:space="preserve">        11. Право на відтермінування від зобов’язань щодо відпрацювання  мають в</w:t>
      </w:r>
      <w:r w:rsidRPr="00B35177">
        <w:rPr>
          <w:rFonts w:ascii="Times New Roman" w:eastAsia="Times New Roman" w:hAnsi="Times New Roman" w:cs="Times New Roman"/>
          <w:color w:val="000000"/>
          <w:sz w:val="28"/>
          <w:szCs w:val="28"/>
          <w:lang w:eastAsia="ru-RU"/>
        </w:rPr>
        <w:t>ипускники з числа:</w:t>
      </w:r>
    </w:p>
    <w:p w:rsidR="00B35177" w:rsidRPr="00B35177" w:rsidRDefault="00B35177" w:rsidP="00B35177">
      <w:pPr>
        <w:shd w:val="clear" w:color="auto" w:fill="FFFFFF"/>
        <w:tabs>
          <w:tab w:val="left" w:pos="1080"/>
        </w:tabs>
        <w:spacing w:after="0" w:line="240" w:lineRule="auto"/>
        <w:ind w:firstLine="540"/>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призваних на строкову військову службу до Збройних Сил </w:t>
      </w:r>
      <w:r w:rsidRPr="00B35177">
        <w:rPr>
          <w:rFonts w:ascii="Times New Roman" w:eastAsia="Times New Roman" w:hAnsi="Times New Roman" w:cs="Times New Roman"/>
          <w:color w:val="000000"/>
          <w:sz w:val="28"/>
          <w:szCs w:val="28"/>
          <w:shd w:val="clear" w:color="auto" w:fill="FFFFFF"/>
          <w:lang w:eastAsia="ru-RU"/>
        </w:rPr>
        <w:t>України</w:t>
      </w:r>
      <w:r w:rsidRPr="00B35177">
        <w:rPr>
          <w:rFonts w:ascii="Times New Roman" w:eastAsia="Times New Roman" w:hAnsi="Times New Roman" w:cs="Times New Roman"/>
          <w:color w:val="000000"/>
          <w:sz w:val="28"/>
          <w:szCs w:val="28"/>
          <w:shd w:val="clear" w:color="auto" w:fill="FFFFFF"/>
          <w:lang w:val="ru-RU" w:eastAsia="ru-RU"/>
        </w:rPr>
        <w:t xml:space="preserve"> та </w:t>
      </w:r>
      <w:proofErr w:type="spellStart"/>
      <w:r w:rsidRPr="00B35177">
        <w:rPr>
          <w:rFonts w:ascii="Times New Roman" w:eastAsia="Times New Roman" w:hAnsi="Times New Roman" w:cs="Times New Roman"/>
          <w:color w:val="000000"/>
          <w:sz w:val="28"/>
          <w:szCs w:val="28"/>
          <w:shd w:val="clear" w:color="auto" w:fill="FFFFFF"/>
          <w:lang w:val="ru-RU" w:eastAsia="ru-RU"/>
        </w:rPr>
        <w:t>інших</w:t>
      </w:r>
      <w:proofErr w:type="spellEnd"/>
      <w:r w:rsidRPr="00B35177">
        <w:rPr>
          <w:rFonts w:ascii="Times New Roman" w:eastAsia="Times New Roman" w:hAnsi="Times New Roman" w:cs="Times New Roman"/>
          <w:color w:val="000000"/>
          <w:sz w:val="28"/>
          <w:szCs w:val="28"/>
          <w:shd w:val="clear" w:color="auto" w:fill="FFFFFF"/>
          <w:lang w:val="ru-RU" w:eastAsia="ru-RU"/>
        </w:rPr>
        <w:t xml:space="preserve"> </w:t>
      </w:r>
      <w:proofErr w:type="spellStart"/>
      <w:r w:rsidRPr="00B35177">
        <w:rPr>
          <w:rFonts w:ascii="Times New Roman" w:eastAsia="Times New Roman" w:hAnsi="Times New Roman" w:cs="Times New Roman"/>
          <w:color w:val="000000"/>
          <w:sz w:val="28"/>
          <w:szCs w:val="28"/>
          <w:shd w:val="clear" w:color="auto" w:fill="FFFFFF"/>
          <w:lang w:val="ru-RU" w:eastAsia="ru-RU"/>
        </w:rPr>
        <w:t>військових</w:t>
      </w:r>
      <w:proofErr w:type="spellEnd"/>
      <w:r w:rsidRPr="00B35177">
        <w:rPr>
          <w:rFonts w:ascii="Times New Roman" w:eastAsia="Times New Roman" w:hAnsi="Times New Roman" w:cs="Times New Roman"/>
          <w:color w:val="000000"/>
          <w:sz w:val="28"/>
          <w:szCs w:val="28"/>
          <w:shd w:val="clear" w:color="auto" w:fill="FFFFFF"/>
          <w:lang w:val="ru-RU" w:eastAsia="ru-RU"/>
        </w:rPr>
        <w:t xml:space="preserve"> </w:t>
      </w:r>
      <w:proofErr w:type="spellStart"/>
      <w:r w:rsidRPr="00B35177">
        <w:rPr>
          <w:rFonts w:ascii="Times New Roman" w:eastAsia="Times New Roman" w:hAnsi="Times New Roman" w:cs="Times New Roman"/>
          <w:color w:val="000000"/>
          <w:sz w:val="28"/>
          <w:szCs w:val="28"/>
          <w:shd w:val="clear" w:color="auto" w:fill="FFFFFF"/>
          <w:lang w:val="ru-RU" w:eastAsia="ru-RU"/>
        </w:rPr>
        <w:t>формуван</w:t>
      </w:r>
      <w:proofErr w:type="spellEnd"/>
      <w:r w:rsidRPr="00B35177">
        <w:rPr>
          <w:rFonts w:ascii="Times New Roman" w:eastAsia="Times New Roman" w:hAnsi="Times New Roman" w:cs="Times New Roman"/>
          <w:color w:val="000000"/>
          <w:sz w:val="28"/>
          <w:szCs w:val="28"/>
          <w:shd w:val="clear" w:color="auto" w:fill="FFFFFF"/>
          <w:lang w:eastAsia="ru-RU"/>
        </w:rPr>
        <w:t>ь</w:t>
      </w:r>
      <w:r w:rsidRPr="00B35177">
        <w:rPr>
          <w:rFonts w:ascii="Times New Roman" w:eastAsia="Times New Roman" w:hAnsi="Times New Roman" w:cs="Times New Roman"/>
          <w:color w:val="000000"/>
          <w:sz w:val="28"/>
          <w:szCs w:val="28"/>
          <w:lang w:eastAsia="ru-RU"/>
        </w:rPr>
        <w:t xml:space="preserve">, </w:t>
      </w:r>
      <w:proofErr w:type="spellStart"/>
      <w:r w:rsidRPr="00B35177">
        <w:rPr>
          <w:rFonts w:ascii="Times New Roman" w:eastAsia="Times New Roman" w:hAnsi="Times New Roman" w:cs="Times New Roman"/>
          <w:color w:val="000000"/>
          <w:sz w:val="28"/>
          <w:szCs w:val="28"/>
          <w:lang w:val="ru-RU" w:eastAsia="ru-RU"/>
        </w:rPr>
        <w:t>військов</w:t>
      </w:r>
      <w:proofErr w:type="spellEnd"/>
      <w:r w:rsidRPr="00B35177">
        <w:rPr>
          <w:rFonts w:ascii="Times New Roman" w:eastAsia="Times New Roman" w:hAnsi="Times New Roman" w:cs="Times New Roman"/>
          <w:color w:val="000000"/>
          <w:sz w:val="28"/>
          <w:szCs w:val="28"/>
          <w:lang w:eastAsia="ru-RU"/>
        </w:rPr>
        <w:t>у</w:t>
      </w:r>
      <w:r w:rsidRPr="00B35177">
        <w:rPr>
          <w:rFonts w:ascii="Times New Roman" w:eastAsia="Times New Roman" w:hAnsi="Times New Roman" w:cs="Times New Roman"/>
          <w:color w:val="000000"/>
          <w:sz w:val="28"/>
          <w:szCs w:val="28"/>
          <w:lang w:val="ru-RU" w:eastAsia="ru-RU"/>
        </w:rPr>
        <w:t xml:space="preserve"> служб</w:t>
      </w:r>
      <w:r w:rsidRPr="00B35177">
        <w:rPr>
          <w:rFonts w:ascii="Times New Roman" w:eastAsia="Times New Roman" w:hAnsi="Times New Roman" w:cs="Times New Roman"/>
          <w:color w:val="000000"/>
          <w:sz w:val="28"/>
          <w:szCs w:val="28"/>
          <w:lang w:eastAsia="ru-RU"/>
        </w:rPr>
        <w:t>у</w:t>
      </w:r>
      <w:r w:rsidRPr="00B35177">
        <w:rPr>
          <w:rFonts w:ascii="Times New Roman" w:eastAsia="Times New Roman" w:hAnsi="Times New Roman" w:cs="Times New Roman"/>
          <w:color w:val="000000"/>
          <w:sz w:val="28"/>
          <w:szCs w:val="28"/>
          <w:lang w:val="ru-RU" w:eastAsia="ru-RU"/>
        </w:rPr>
        <w:t xml:space="preserve"> за контрактом</w:t>
      </w:r>
      <w:r w:rsidRPr="00B35177">
        <w:rPr>
          <w:rFonts w:ascii="Times New Roman" w:eastAsia="Times New Roman" w:hAnsi="Times New Roman" w:cs="Times New Roman"/>
          <w:color w:val="000000"/>
          <w:sz w:val="28"/>
          <w:szCs w:val="28"/>
          <w:lang w:eastAsia="ru-RU"/>
        </w:rPr>
        <w:t xml:space="preserve"> (у разі</w:t>
      </w:r>
      <w:r w:rsidRPr="00B35177">
        <w:rPr>
          <w:rFonts w:ascii="Times New Roman" w:eastAsia="Times New Roman" w:hAnsi="Times New Roman" w:cs="Times New Roman"/>
          <w:color w:val="000000"/>
          <w:sz w:val="27"/>
          <w:szCs w:val="27"/>
          <w:lang w:eastAsia="ru-RU"/>
        </w:rPr>
        <w:t xml:space="preserve"> </w:t>
      </w:r>
      <w:r w:rsidRPr="00B35177">
        <w:rPr>
          <w:rFonts w:ascii="Times New Roman" w:eastAsia="Times New Roman" w:hAnsi="Times New Roman" w:cs="Times New Roman"/>
          <w:color w:val="000000"/>
          <w:sz w:val="28"/>
          <w:szCs w:val="28"/>
          <w:lang w:eastAsia="ru-RU"/>
        </w:rPr>
        <w:t>підписання контракту на строк не менше ніж три роки). Після закінчення служби випускник у місячний строк має п</w:t>
      </w:r>
      <w:r w:rsidRPr="00B35177">
        <w:rPr>
          <w:rFonts w:ascii="Times New Roman" w:eastAsia="Times New Roman" w:hAnsi="Times New Roman" w:cs="Times New Roman"/>
          <w:color w:val="000000"/>
          <w:sz w:val="28"/>
          <w:szCs w:val="28"/>
          <w:lang w:eastAsia="uk-UA"/>
        </w:rPr>
        <w:t xml:space="preserve">рибути до роботодавця та укласти трудовий договір </w:t>
      </w:r>
      <w:r w:rsidRPr="00B35177">
        <w:rPr>
          <w:rFonts w:ascii="Times New Roman" w:eastAsia="Times New Roman" w:hAnsi="Times New Roman" w:cs="Times New Roman"/>
          <w:color w:val="000000"/>
          <w:sz w:val="28"/>
          <w:szCs w:val="28"/>
          <w:lang w:eastAsia="ru-RU"/>
        </w:rPr>
        <w:t xml:space="preserve">про відпрацювання на умовах, визначених </w:t>
      </w:r>
      <w:r w:rsidR="001B2CD2">
        <w:rPr>
          <w:rFonts w:ascii="Times New Roman" w:eastAsia="Times New Roman" w:hAnsi="Times New Roman" w:cs="Times New Roman"/>
          <w:color w:val="000000"/>
          <w:sz w:val="28"/>
          <w:szCs w:val="28"/>
          <w:lang w:eastAsia="ru-RU"/>
        </w:rPr>
        <w:t>в У</w:t>
      </w:r>
      <w:r w:rsidRPr="00B35177">
        <w:rPr>
          <w:rFonts w:ascii="Times New Roman" w:eastAsia="Times New Roman" w:hAnsi="Times New Roman" w:cs="Times New Roman"/>
          <w:color w:val="000000"/>
          <w:sz w:val="28"/>
          <w:szCs w:val="28"/>
          <w:lang w:eastAsia="ru-RU"/>
        </w:rPr>
        <w:t xml:space="preserve">годі; </w:t>
      </w:r>
    </w:p>
    <w:p w:rsidR="00B35177" w:rsidRPr="00B35177" w:rsidRDefault="00B35177" w:rsidP="00B3517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       вагітних; осіб, які мають дитину у віці до трьох років, або дитину, яка згідно з медичним висновком потребує догляду (до досягнення нею шестирічного віку); одиноких матерів або батьків, які мають дитину-інваліда;</w:t>
      </w:r>
    </w:p>
    <w:p w:rsidR="00B35177" w:rsidRPr="00B35177" w:rsidRDefault="00B35177" w:rsidP="00B35177">
      <w:pPr>
        <w:shd w:val="clear" w:color="auto" w:fill="FFFFFF"/>
        <w:spacing w:after="0" w:line="240" w:lineRule="auto"/>
        <w:ind w:firstLine="540"/>
        <w:jc w:val="both"/>
        <w:textAlignment w:val="baseline"/>
        <w:rPr>
          <w:rFonts w:ascii="Times New Roman" w:eastAsia="Times New Roman" w:hAnsi="Times New Roman" w:cs="Times New Roman"/>
          <w:color w:val="000000"/>
          <w:sz w:val="28"/>
          <w:szCs w:val="28"/>
          <w:shd w:val="clear" w:color="auto" w:fill="FFFFFF"/>
          <w:lang w:eastAsia="ru-RU"/>
        </w:rPr>
      </w:pPr>
      <w:r w:rsidRPr="00B35177">
        <w:rPr>
          <w:rFonts w:ascii="Times New Roman" w:eastAsia="Times New Roman" w:hAnsi="Times New Roman" w:cs="Times New Roman"/>
          <w:color w:val="000000"/>
          <w:sz w:val="28"/>
          <w:szCs w:val="28"/>
          <w:lang w:eastAsia="ru-RU"/>
        </w:rPr>
        <w:t>осіб, які продовжують навчання у вищому навчальному закладі (науковій установі) з метою</w:t>
      </w:r>
      <w:r w:rsidRPr="00B35177">
        <w:rPr>
          <w:rFonts w:ascii="Times New Roman" w:eastAsia="Times New Roman" w:hAnsi="Times New Roman" w:cs="Times New Roman"/>
          <w:color w:val="000000"/>
          <w:sz w:val="28"/>
          <w:szCs w:val="28"/>
          <w:shd w:val="clear" w:color="auto" w:fill="FFFFFF"/>
          <w:lang w:eastAsia="ru-RU"/>
        </w:rPr>
        <w:t xml:space="preserve"> здобуття вищої освіти за наступним освітнім чи </w:t>
      </w:r>
      <w:proofErr w:type="spellStart"/>
      <w:r w:rsidRPr="00B35177">
        <w:rPr>
          <w:rFonts w:ascii="Times New Roman" w:eastAsia="Times New Roman" w:hAnsi="Times New Roman" w:cs="Times New Roman"/>
          <w:color w:val="000000"/>
          <w:sz w:val="28"/>
          <w:szCs w:val="28"/>
          <w:shd w:val="clear" w:color="auto" w:fill="FFFFFF"/>
          <w:lang w:eastAsia="ru-RU"/>
        </w:rPr>
        <w:t>освітньо</w:t>
      </w:r>
      <w:proofErr w:type="spellEnd"/>
      <w:r w:rsidRPr="00B35177">
        <w:rPr>
          <w:rFonts w:ascii="Times New Roman" w:eastAsia="Times New Roman" w:hAnsi="Times New Roman" w:cs="Times New Roman"/>
          <w:color w:val="000000"/>
          <w:sz w:val="28"/>
          <w:szCs w:val="28"/>
          <w:shd w:val="clear" w:color="auto" w:fill="FFFFFF"/>
          <w:lang w:eastAsia="ru-RU"/>
        </w:rPr>
        <w:t>-науковим ступенем.</w:t>
      </w:r>
    </w:p>
    <w:p w:rsidR="00B35177" w:rsidRPr="00B35177" w:rsidRDefault="00B35177" w:rsidP="00B3517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p>
    <w:p w:rsidR="00B35177" w:rsidRPr="00B35177" w:rsidRDefault="00B35177" w:rsidP="00B3517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r w:rsidRPr="00B35177">
        <w:rPr>
          <w:rFonts w:ascii="Times New Roman" w:eastAsia="Times New Roman" w:hAnsi="Times New Roman" w:cs="Times New Roman"/>
          <w:color w:val="000000"/>
          <w:sz w:val="28"/>
          <w:szCs w:val="28"/>
          <w:lang w:eastAsia="uk-UA"/>
        </w:rPr>
        <w:t xml:space="preserve">        12. Звільнення від зобов’язання щодо відпрацювання мають випускники:</w:t>
      </w:r>
    </w:p>
    <w:p w:rsidR="00B35177" w:rsidRPr="00B35177" w:rsidRDefault="00B35177" w:rsidP="00B35177">
      <w:pPr>
        <w:spacing w:after="0" w:line="240" w:lineRule="auto"/>
        <w:contextualSpacing/>
        <w:jc w:val="both"/>
        <w:rPr>
          <w:rFonts w:ascii="Times New Roman" w:eastAsia="Calibri" w:hAnsi="Times New Roman" w:cs="Times New Roman"/>
          <w:color w:val="000000"/>
          <w:sz w:val="28"/>
          <w:szCs w:val="28"/>
        </w:rPr>
      </w:pPr>
      <w:r w:rsidRPr="00B35177">
        <w:rPr>
          <w:rFonts w:ascii="Times New Roman" w:eastAsia="Calibri" w:hAnsi="Times New Roman" w:cs="Times New Roman"/>
          <w:color w:val="000000"/>
          <w:sz w:val="28"/>
          <w:szCs w:val="28"/>
        </w:rPr>
        <w:t xml:space="preserve">        які проходять військову службу за призовом під час мобілізації на особливий період та </w:t>
      </w:r>
      <w:r w:rsidRPr="00B35177">
        <w:rPr>
          <w:rFonts w:ascii="Times New Roman" w:eastAsia="Calibri" w:hAnsi="Times New Roman" w:cs="Times New Roman"/>
          <w:color w:val="000000"/>
          <w:sz w:val="28"/>
          <w:szCs w:val="28"/>
          <w:lang w:eastAsia="uk-UA"/>
        </w:rPr>
        <w:t>які отримали п</w:t>
      </w:r>
      <w:r w:rsidRPr="00B35177">
        <w:rPr>
          <w:rFonts w:ascii="Times New Roman" w:eastAsia="Times New Roman" w:hAnsi="Times New Roman" w:cs="Times New Roman"/>
          <w:color w:val="000000"/>
          <w:sz w:val="28"/>
          <w:szCs w:val="28"/>
        </w:rPr>
        <w:t>освідчення учасника бойових дій</w:t>
      </w:r>
      <w:bookmarkStart w:id="1" w:name="n876"/>
      <w:bookmarkEnd w:id="1"/>
      <w:r w:rsidRPr="00B35177">
        <w:rPr>
          <w:rFonts w:ascii="Times New Roman" w:eastAsia="Calibri" w:hAnsi="Times New Roman" w:cs="Times New Roman"/>
          <w:color w:val="000000"/>
          <w:sz w:val="28"/>
          <w:szCs w:val="28"/>
        </w:rPr>
        <w:t>;</w:t>
      </w:r>
      <w:bookmarkStart w:id="2" w:name="n877"/>
      <w:bookmarkEnd w:id="2"/>
    </w:p>
    <w:p w:rsidR="00B35177" w:rsidRPr="00B35177" w:rsidRDefault="00B35177" w:rsidP="00B351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        яким встановлена інвалідність 1 або 2 групи; </w:t>
      </w:r>
      <w:bookmarkStart w:id="3" w:name="o34"/>
      <w:bookmarkEnd w:id="3"/>
      <w:r w:rsidRPr="00B35177">
        <w:rPr>
          <w:rFonts w:ascii="Times New Roman" w:eastAsia="Times New Roman" w:hAnsi="Times New Roman" w:cs="Times New Roman"/>
          <w:color w:val="000000"/>
          <w:sz w:val="28"/>
          <w:szCs w:val="28"/>
          <w:lang w:eastAsia="ru-RU"/>
        </w:rPr>
        <w:t>встановлена інвалідність 1 або 2 групи у дружини (чоловіка) випускника</w:t>
      </w:r>
      <w:r w:rsidR="000A06AE">
        <w:rPr>
          <w:rFonts w:ascii="Times New Roman" w:eastAsia="Times New Roman" w:hAnsi="Times New Roman" w:cs="Times New Roman"/>
          <w:color w:val="000000"/>
          <w:sz w:val="28"/>
          <w:szCs w:val="28"/>
          <w:lang w:eastAsia="ru-RU"/>
        </w:rPr>
        <w:t xml:space="preserve">. </w:t>
      </w:r>
    </w:p>
    <w:p w:rsidR="00B35177" w:rsidRPr="00B35177" w:rsidRDefault="00B35177" w:rsidP="00B351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        У разі, </w:t>
      </w:r>
      <w:bookmarkStart w:id="4" w:name="o35"/>
      <w:bookmarkEnd w:id="4"/>
      <w:r w:rsidRPr="00B35177">
        <w:rPr>
          <w:rFonts w:ascii="Times New Roman" w:eastAsia="Times New Roman" w:hAnsi="Times New Roman" w:cs="Times New Roman"/>
          <w:color w:val="000000"/>
          <w:sz w:val="28"/>
          <w:szCs w:val="28"/>
          <w:lang w:eastAsia="ru-RU"/>
        </w:rPr>
        <w:t xml:space="preserve">якщо умови </w:t>
      </w:r>
      <w:r w:rsidR="001B2CD2">
        <w:rPr>
          <w:rFonts w:ascii="Times New Roman" w:eastAsia="Times New Roman" w:hAnsi="Times New Roman" w:cs="Times New Roman"/>
          <w:color w:val="000000"/>
          <w:sz w:val="28"/>
          <w:szCs w:val="28"/>
          <w:lang w:eastAsia="ru-RU"/>
        </w:rPr>
        <w:t>У</w:t>
      </w:r>
      <w:r w:rsidRPr="00B35177">
        <w:rPr>
          <w:rFonts w:ascii="Times New Roman" w:eastAsia="Times New Roman" w:hAnsi="Times New Roman" w:cs="Times New Roman"/>
          <w:color w:val="000000"/>
          <w:sz w:val="28"/>
          <w:szCs w:val="28"/>
          <w:lang w:eastAsia="ru-RU"/>
        </w:rPr>
        <w:t xml:space="preserve">год, укладених до шлюбу чоловіком і дружиною, не передбачають направлення їх до одного населеного пункту, їхнє місце  роботи визначається за домовленістю із роботодавцями. Якщо при цьому  сторони не дійшли згоди, одному із подружжя надається право розірвання </w:t>
      </w:r>
      <w:r w:rsidR="001B2CD2">
        <w:rPr>
          <w:rFonts w:ascii="Times New Roman" w:eastAsia="Times New Roman" w:hAnsi="Times New Roman" w:cs="Times New Roman"/>
          <w:color w:val="000000"/>
          <w:sz w:val="28"/>
          <w:szCs w:val="28"/>
          <w:lang w:eastAsia="ru-RU"/>
        </w:rPr>
        <w:t>У</w:t>
      </w:r>
      <w:r w:rsidRPr="00B35177">
        <w:rPr>
          <w:rFonts w:ascii="Times New Roman" w:eastAsia="Times New Roman" w:hAnsi="Times New Roman" w:cs="Times New Roman"/>
          <w:color w:val="000000"/>
          <w:sz w:val="28"/>
          <w:szCs w:val="28"/>
          <w:lang w:eastAsia="ru-RU"/>
        </w:rPr>
        <w:t>годи в односторонньому порядку.</w:t>
      </w:r>
    </w:p>
    <w:p w:rsidR="00B35177" w:rsidRPr="00B35177" w:rsidRDefault="00B35177" w:rsidP="00B351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0"/>
          <w:szCs w:val="20"/>
          <w:lang w:eastAsia="ru-RU"/>
        </w:rPr>
        <w:t xml:space="preserve">       </w:t>
      </w:r>
    </w:p>
    <w:p w:rsidR="00B35177" w:rsidRPr="00B35177" w:rsidRDefault="00B35177" w:rsidP="00B351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textAlignment w:val="baseline"/>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 13. Роботодав</w:t>
      </w:r>
      <w:r w:rsidR="00E849B4">
        <w:rPr>
          <w:rFonts w:ascii="Times New Roman" w:eastAsia="Times New Roman" w:hAnsi="Times New Roman" w:cs="Times New Roman"/>
          <w:color w:val="000000"/>
          <w:sz w:val="28"/>
          <w:szCs w:val="28"/>
          <w:lang w:eastAsia="ru-RU"/>
        </w:rPr>
        <w:t>ець</w:t>
      </w:r>
      <w:r w:rsidRPr="00B35177">
        <w:rPr>
          <w:rFonts w:ascii="Times New Roman" w:eastAsia="Times New Roman" w:hAnsi="Times New Roman" w:cs="Times New Roman"/>
          <w:color w:val="000000"/>
          <w:sz w:val="28"/>
          <w:szCs w:val="28"/>
          <w:lang w:eastAsia="ru-RU"/>
        </w:rPr>
        <w:t xml:space="preserve"> зобов’язан</w:t>
      </w:r>
      <w:r w:rsidR="00E849B4">
        <w:rPr>
          <w:rFonts w:ascii="Times New Roman" w:eastAsia="Times New Roman" w:hAnsi="Times New Roman" w:cs="Times New Roman"/>
          <w:color w:val="000000"/>
          <w:sz w:val="28"/>
          <w:szCs w:val="28"/>
          <w:lang w:eastAsia="ru-RU"/>
        </w:rPr>
        <w:t>ий</w:t>
      </w:r>
      <w:bookmarkStart w:id="5" w:name="_GoBack"/>
      <w:bookmarkEnd w:id="5"/>
      <w:r w:rsidRPr="00B35177">
        <w:rPr>
          <w:rFonts w:ascii="Times New Roman" w:eastAsia="Times New Roman" w:hAnsi="Times New Roman" w:cs="Times New Roman"/>
          <w:color w:val="000000"/>
          <w:sz w:val="28"/>
          <w:szCs w:val="28"/>
          <w:lang w:eastAsia="ru-RU"/>
        </w:rPr>
        <w:t xml:space="preserve"> забезпечити </w:t>
      </w:r>
      <w:bookmarkStart w:id="6" w:name="o44"/>
      <w:bookmarkStart w:id="7" w:name="o45"/>
      <w:bookmarkStart w:id="8" w:name="o46"/>
      <w:bookmarkEnd w:id="6"/>
      <w:bookmarkEnd w:id="7"/>
      <w:bookmarkEnd w:id="8"/>
      <w:r w:rsidRPr="00B35177">
        <w:rPr>
          <w:rFonts w:ascii="Times New Roman" w:eastAsia="Times New Roman" w:hAnsi="Times New Roman" w:cs="Times New Roman"/>
          <w:color w:val="000000"/>
          <w:sz w:val="28"/>
          <w:szCs w:val="28"/>
          <w:lang w:eastAsia="ru-RU"/>
        </w:rPr>
        <w:t>випускник</w:t>
      </w:r>
      <w:r w:rsidR="00737FA5">
        <w:rPr>
          <w:rFonts w:ascii="Times New Roman" w:eastAsia="Times New Roman" w:hAnsi="Times New Roman" w:cs="Times New Roman"/>
          <w:color w:val="000000"/>
          <w:sz w:val="28"/>
          <w:szCs w:val="28"/>
          <w:lang w:eastAsia="ru-RU"/>
        </w:rPr>
        <w:t>а</w:t>
      </w:r>
      <w:r w:rsidRPr="00B35177">
        <w:rPr>
          <w:rFonts w:ascii="Times New Roman" w:eastAsia="Times New Roman" w:hAnsi="Times New Roman" w:cs="Times New Roman"/>
          <w:color w:val="000000"/>
          <w:sz w:val="28"/>
          <w:szCs w:val="28"/>
          <w:lang w:eastAsia="ru-RU"/>
        </w:rPr>
        <w:t xml:space="preserve"> вищ</w:t>
      </w:r>
      <w:r w:rsidR="00737FA5">
        <w:rPr>
          <w:rFonts w:ascii="Times New Roman" w:eastAsia="Times New Roman" w:hAnsi="Times New Roman" w:cs="Times New Roman"/>
          <w:color w:val="000000"/>
          <w:sz w:val="28"/>
          <w:szCs w:val="28"/>
          <w:lang w:eastAsia="ru-RU"/>
        </w:rPr>
        <w:t>ого</w:t>
      </w:r>
      <w:r w:rsidRPr="00B35177">
        <w:rPr>
          <w:rFonts w:ascii="Times New Roman" w:eastAsia="Times New Roman" w:hAnsi="Times New Roman" w:cs="Times New Roman"/>
          <w:color w:val="000000"/>
          <w:sz w:val="28"/>
          <w:szCs w:val="28"/>
          <w:lang w:eastAsia="ru-RU"/>
        </w:rPr>
        <w:t xml:space="preserve"> навчальн</w:t>
      </w:r>
      <w:r w:rsidR="00737FA5">
        <w:rPr>
          <w:rFonts w:ascii="Times New Roman" w:eastAsia="Times New Roman" w:hAnsi="Times New Roman" w:cs="Times New Roman"/>
          <w:color w:val="000000"/>
          <w:sz w:val="28"/>
          <w:szCs w:val="28"/>
          <w:lang w:eastAsia="ru-RU"/>
        </w:rPr>
        <w:t>ого</w:t>
      </w:r>
      <w:r w:rsidRPr="00B35177">
        <w:rPr>
          <w:rFonts w:ascii="Times New Roman" w:eastAsia="Times New Roman" w:hAnsi="Times New Roman" w:cs="Times New Roman"/>
          <w:color w:val="000000"/>
          <w:sz w:val="28"/>
          <w:szCs w:val="28"/>
          <w:lang w:eastAsia="ru-RU"/>
        </w:rPr>
        <w:t xml:space="preserve"> заклад</w:t>
      </w:r>
      <w:r w:rsidR="00737FA5">
        <w:rPr>
          <w:rFonts w:ascii="Times New Roman" w:eastAsia="Times New Roman" w:hAnsi="Times New Roman" w:cs="Times New Roman"/>
          <w:color w:val="000000"/>
          <w:sz w:val="28"/>
          <w:szCs w:val="28"/>
          <w:lang w:eastAsia="ru-RU"/>
        </w:rPr>
        <w:t>у</w:t>
      </w:r>
      <w:r w:rsidRPr="00B35177">
        <w:rPr>
          <w:rFonts w:ascii="Times New Roman" w:eastAsia="Times New Roman" w:hAnsi="Times New Roman" w:cs="Times New Roman"/>
          <w:color w:val="000000"/>
          <w:sz w:val="28"/>
          <w:szCs w:val="28"/>
          <w:lang w:eastAsia="ru-RU"/>
        </w:rPr>
        <w:t xml:space="preserve"> робот</w:t>
      </w:r>
      <w:r w:rsidR="00737FA5">
        <w:rPr>
          <w:rFonts w:ascii="Times New Roman" w:eastAsia="Times New Roman" w:hAnsi="Times New Roman" w:cs="Times New Roman"/>
          <w:color w:val="000000"/>
          <w:sz w:val="28"/>
          <w:szCs w:val="28"/>
          <w:lang w:eastAsia="ru-RU"/>
        </w:rPr>
        <w:t>ою</w:t>
      </w:r>
      <w:r w:rsidRPr="00B35177">
        <w:rPr>
          <w:rFonts w:ascii="Times New Roman" w:eastAsia="Times New Roman" w:hAnsi="Times New Roman" w:cs="Times New Roman"/>
          <w:color w:val="000000"/>
          <w:sz w:val="28"/>
          <w:szCs w:val="28"/>
          <w:lang w:eastAsia="ru-RU"/>
        </w:rPr>
        <w:t xml:space="preserve"> на посад</w:t>
      </w:r>
      <w:r w:rsidR="00737FA5">
        <w:rPr>
          <w:rFonts w:ascii="Times New Roman" w:eastAsia="Times New Roman" w:hAnsi="Times New Roman" w:cs="Times New Roman"/>
          <w:color w:val="000000"/>
          <w:sz w:val="28"/>
          <w:szCs w:val="28"/>
          <w:lang w:eastAsia="ru-RU"/>
        </w:rPr>
        <w:t>і</w:t>
      </w:r>
      <w:r w:rsidRPr="00B35177">
        <w:rPr>
          <w:rFonts w:ascii="Times New Roman" w:eastAsia="Times New Roman" w:hAnsi="Times New Roman" w:cs="Times New Roman"/>
          <w:color w:val="000000"/>
          <w:sz w:val="28"/>
          <w:szCs w:val="28"/>
          <w:lang w:eastAsia="ru-RU"/>
        </w:rPr>
        <w:t xml:space="preserve"> за штатним розписом. </w:t>
      </w:r>
    </w:p>
    <w:p w:rsidR="00B35177" w:rsidRPr="00B35177" w:rsidRDefault="00B35177" w:rsidP="00B3517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shd w:val="clear" w:color="auto" w:fill="FFFFFF"/>
          <w:lang w:eastAsia="ru-RU"/>
        </w:rPr>
      </w:pPr>
      <w:r w:rsidRPr="00B35177">
        <w:rPr>
          <w:rFonts w:ascii="Times New Roman" w:eastAsia="Times New Roman" w:hAnsi="Times New Roman" w:cs="Times New Roman"/>
          <w:color w:val="000000"/>
          <w:sz w:val="28"/>
          <w:szCs w:val="28"/>
          <w:lang w:eastAsia="ru-RU"/>
        </w:rPr>
        <w:t xml:space="preserve">        У разі виробничої необхідності на строк до укладання трудового договору з випускником на цю посаду може бути тимчасово прийнятий інший працівник. </w:t>
      </w:r>
    </w:p>
    <w:p w:rsidR="00B35177" w:rsidRPr="00B35177" w:rsidRDefault="00B35177" w:rsidP="00B3517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0"/>
          <w:shd w:val="clear" w:color="auto" w:fill="FFFFFF"/>
          <w:lang w:eastAsia="ru-RU"/>
        </w:rPr>
      </w:pPr>
      <w:r w:rsidRPr="00B35177">
        <w:rPr>
          <w:rFonts w:ascii="Times New Roman" w:eastAsia="Times New Roman" w:hAnsi="Times New Roman" w:cs="Times New Roman"/>
          <w:color w:val="000000"/>
          <w:sz w:val="28"/>
          <w:szCs w:val="20"/>
          <w:shd w:val="clear" w:color="auto" w:fill="FFFFFF"/>
          <w:lang w:eastAsia="ru-RU"/>
        </w:rPr>
        <w:t xml:space="preserve">      </w:t>
      </w:r>
    </w:p>
    <w:p w:rsidR="00160555" w:rsidRDefault="00B35177" w:rsidP="0016055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0"/>
          <w:lang w:eastAsia="ru-RU"/>
        </w:rPr>
      </w:pPr>
      <w:r w:rsidRPr="00B35177">
        <w:rPr>
          <w:rFonts w:ascii="Times New Roman" w:eastAsia="Times New Roman" w:hAnsi="Times New Roman" w:cs="Times New Roman"/>
          <w:color w:val="000000"/>
          <w:sz w:val="28"/>
          <w:szCs w:val="20"/>
          <w:shd w:val="clear" w:color="auto" w:fill="FFFFFF"/>
          <w:lang w:eastAsia="ru-RU"/>
        </w:rPr>
        <w:tab/>
        <w:t xml:space="preserve"> 14. О</w:t>
      </w:r>
      <w:r w:rsidRPr="00B35177">
        <w:rPr>
          <w:rFonts w:ascii="Times New Roman" w:eastAsia="Times New Roman" w:hAnsi="Times New Roman" w:cs="Times New Roman"/>
          <w:color w:val="000000"/>
          <w:sz w:val="28"/>
          <w:szCs w:val="20"/>
          <w:lang w:eastAsia="ru-RU"/>
        </w:rPr>
        <w:t>ргани місцевого самоврядування зобов’язані надати в</w:t>
      </w:r>
      <w:r w:rsidRPr="00B35177">
        <w:rPr>
          <w:rFonts w:ascii="Times New Roman" w:eastAsia="Times New Roman" w:hAnsi="Times New Roman" w:cs="Times New Roman"/>
          <w:color w:val="000000"/>
          <w:sz w:val="28"/>
          <w:szCs w:val="20"/>
          <w:shd w:val="clear" w:color="auto" w:fill="FFFFFF"/>
          <w:lang w:eastAsia="ru-RU"/>
        </w:rPr>
        <w:t xml:space="preserve">ипускникам вищих медичних і педагогічних навчальних закладів, які уклали </w:t>
      </w:r>
      <w:r w:rsidR="00FF77DF">
        <w:rPr>
          <w:rFonts w:ascii="Times New Roman" w:eastAsia="Times New Roman" w:hAnsi="Times New Roman" w:cs="Times New Roman"/>
          <w:color w:val="000000"/>
          <w:sz w:val="28"/>
          <w:szCs w:val="20"/>
          <w:shd w:val="clear" w:color="auto" w:fill="FFFFFF"/>
          <w:lang w:eastAsia="ru-RU"/>
        </w:rPr>
        <w:t xml:space="preserve">Угоду </w:t>
      </w:r>
      <w:r w:rsidRPr="00B35177">
        <w:rPr>
          <w:rFonts w:ascii="Times New Roman" w:eastAsia="Times New Roman" w:hAnsi="Times New Roman" w:cs="Times New Roman"/>
          <w:color w:val="000000"/>
          <w:sz w:val="28"/>
          <w:szCs w:val="20"/>
          <w:shd w:val="clear" w:color="auto" w:fill="FFFFFF"/>
          <w:lang w:eastAsia="ru-RU"/>
        </w:rPr>
        <w:t xml:space="preserve">та трудовий договір, </w:t>
      </w:r>
      <w:r w:rsidRPr="00B35177">
        <w:rPr>
          <w:rFonts w:ascii="Times New Roman" w:eastAsia="Times New Roman" w:hAnsi="Times New Roman" w:cs="Times New Roman"/>
          <w:color w:val="000000"/>
          <w:sz w:val="28"/>
          <w:szCs w:val="20"/>
          <w:lang w:eastAsia="ru-RU"/>
        </w:rPr>
        <w:t xml:space="preserve">житло </w:t>
      </w:r>
      <w:r w:rsidR="00160555">
        <w:rPr>
          <w:rFonts w:ascii="Times New Roman" w:eastAsia="Times New Roman" w:hAnsi="Times New Roman" w:cs="Times New Roman"/>
          <w:color w:val="000000"/>
          <w:sz w:val="28"/>
          <w:szCs w:val="20"/>
          <w:lang w:eastAsia="ru-RU"/>
        </w:rPr>
        <w:t xml:space="preserve">в безоплатне </w:t>
      </w:r>
      <w:r w:rsidR="00160555" w:rsidRPr="000A06AE">
        <w:rPr>
          <w:rFonts w:ascii="Times New Roman" w:eastAsia="Times New Roman" w:hAnsi="Times New Roman" w:cs="Times New Roman"/>
          <w:sz w:val="28"/>
          <w:szCs w:val="28"/>
          <w:lang w:eastAsia="ru-RU"/>
        </w:rPr>
        <w:t xml:space="preserve">користування </w:t>
      </w:r>
      <w:r w:rsidR="00160555">
        <w:rPr>
          <w:rFonts w:ascii="Times New Roman" w:eastAsia="Times New Roman" w:hAnsi="Times New Roman" w:cs="Times New Roman"/>
          <w:color w:val="000000"/>
          <w:sz w:val="28"/>
          <w:szCs w:val="20"/>
          <w:lang w:eastAsia="ru-RU"/>
        </w:rPr>
        <w:t>і</w:t>
      </w:r>
      <w:r w:rsidR="00160555" w:rsidRPr="00B35177">
        <w:rPr>
          <w:rFonts w:ascii="Times New Roman" w:eastAsia="Times New Roman" w:hAnsi="Times New Roman" w:cs="Times New Roman"/>
          <w:color w:val="000000"/>
          <w:sz w:val="28"/>
          <w:szCs w:val="20"/>
          <w:lang w:eastAsia="ru-RU"/>
        </w:rPr>
        <w:t>з забезпеченням  у повному обсязі компенсації затрат на його оренду</w:t>
      </w:r>
      <w:r w:rsidR="00737FA5">
        <w:rPr>
          <w:rFonts w:ascii="Times New Roman" w:eastAsia="Times New Roman" w:hAnsi="Times New Roman" w:cs="Times New Roman"/>
          <w:color w:val="000000"/>
          <w:sz w:val="28"/>
          <w:szCs w:val="20"/>
          <w:lang w:eastAsia="ru-RU"/>
        </w:rPr>
        <w:t>,</w:t>
      </w:r>
      <w:r w:rsidR="00160555" w:rsidRPr="00B35177">
        <w:rPr>
          <w:rFonts w:ascii="Times New Roman" w:eastAsia="Times New Roman" w:hAnsi="Times New Roman" w:cs="Times New Roman"/>
          <w:color w:val="000000"/>
          <w:sz w:val="28"/>
          <w:szCs w:val="20"/>
          <w:lang w:eastAsia="ru-RU"/>
        </w:rPr>
        <w:t xml:space="preserve"> а також відшкодування комунальних витрат в межах встановлених норм.</w:t>
      </w:r>
    </w:p>
    <w:p w:rsidR="00160555" w:rsidRDefault="00160555" w:rsidP="00B35177">
      <w:pPr>
        <w:tabs>
          <w:tab w:val="left" w:pos="709"/>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p>
    <w:p w:rsidR="00B35177" w:rsidRPr="00B35177" w:rsidRDefault="00B35177" w:rsidP="00B35177">
      <w:pPr>
        <w:tabs>
          <w:tab w:val="left" w:pos="709"/>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 xml:space="preserve">          15. Трудові спори, які виникають п</w:t>
      </w:r>
      <w:r w:rsidR="00737FA5">
        <w:rPr>
          <w:rFonts w:ascii="Times New Roman" w:eastAsia="Times New Roman" w:hAnsi="Times New Roman" w:cs="Times New Roman"/>
          <w:color w:val="000000"/>
          <w:sz w:val="28"/>
          <w:szCs w:val="28"/>
          <w:lang w:eastAsia="ru-RU"/>
        </w:rPr>
        <w:t>ід час</w:t>
      </w:r>
      <w:r w:rsidRPr="00B35177">
        <w:rPr>
          <w:rFonts w:ascii="Times New Roman" w:eastAsia="Times New Roman" w:hAnsi="Times New Roman" w:cs="Times New Roman"/>
          <w:color w:val="000000"/>
          <w:sz w:val="28"/>
          <w:szCs w:val="28"/>
          <w:lang w:eastAsia="ru-RU"/>
        </w:rPr>
        <w:t xml:space="preserve"> реалізації трудового договору вирішуються в загальному порядку, встановленому для розгляду трудових спорів.</w:t>
      </w:r>
    </w:p>
    <w:p w:rsidR="00B35177" w:rsidRPr="00B35177" w:rsidRDefault="00B35177" w:rsidP="00B35177">
      <w:pPr>
        <w:spacing w:after="0" w:line="240" w:lineRule="auto"/>
        <w:jc w:val="center"/>
        <w:rPr>
          <w:rFonts w:ascii="Times New Roman" w:eastAsia="Times New Roman" w:hAnsi="Times New Roman" w:cs="Times New Roman"/>
          <w:color w:val="000000"/>
          <w:sz w:val="28"/>
          <w:szCs w:val="28"/>
          <w:lang w:eastAsia="ru-RU"/>
        </w:rPr>
      </w:pPr>
    </w:p>
    <w:p w:rsidR="00B35177" w:rsidRPr="00B35177" w:rsidRDefault="00B35177" w:rsidP="00B35177">
      <w:pPr>
        <w:spacing w:after="0" w:line="240" w:lineRule="auto"/>
        <w:jc w:val="center"/>
        <w:rPr>
          <w:rFonts w:ascii="Times New Roman" w:eastAsia="Times New Roman" w:hAnsi="Times New Roman" w:cs="Times New Roman"/>
          <w:color w:val="000000"/>
          <w:sz w:val="28"/>
          <w:szCs w:val="28"/>
          <w:lang w:eastAsia="ru-RU"/>
        </w:rPr>
      </w:pPr>
      <w:r w:rsidRPr="00B35177">
        <w:rPr>
          <w:rFonts w:ascii="Times New Roman" w:eastAsia="Times New Roman" w:hAnsi="Times New Roman" w:cs="Times New Roman"/>
          <w:color w:val="000000"/>
          <w:sz w:val="28"/>
          <w:szCs w:val="28"/>
          <w:lang w:eastAsia="ru-RU"/>
        </w:rPr>
        <w:t>_____________________________________</w:t>
      </w:r>
    </w:p>
    <w:p w:rsidR="00B35177" w:rsidRPr="00B35177" w:rsidRDefault="00B35177" w:rsidP="00B35177">
      <w:pPr>
        <w:spacing w:after="0" w:line="240" w:lineRule="auto"/>
        <w:rPr>
          <w:rFonts w:ascii="Times New Roman" w:eastAsia="Times New Roman" w:hAnsi="Times New Roman" w:cs="Times New Roman"/>
          <w:color w:val="000000"/>
          <w:sz w:val="28"/>
          <w:szCs w:val="28"/>
          <w:lang w:val="ru-RU" w:eastAsia="ru-RU"/>
        </w:rPr>
      </w:pPr>
    </w:p>
    <w:p w:rsidR="004E66EE" w:rsidRDefault="004E66EE"/>
    <w:sectPr w:rsidR="004E66E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A51"/>
    <w:rsid w:val="000A06AE"/>
    <w:rsid w:val="000D4DDB"/>
    <w:rsid w:val="00160555"/>
    <w:rsid w:val="00187EAA"/>
    <w:rsid w:val="001B2CD2"/>
    <w:rsid w:val="002204DC"/>
    <w:rsid w:val="00272183"/>
    <w:rsid w:val="002E516B"/>
    <w:rsid w:val="002F2927"/>
    <w:rsid w:val="00375E0C"/>
    <w:rsid w:val="00404F80"/>
    <w:rsid w:val="00461153"/>
    <w:rsid w:val="004E66EE"/>
    <w:rsid w:val="0052647B"/>
    <w:rsid w:val="0054756E"/>
    <w:rsid w:val="00573A6A"/>
    <w:rsid w:val="00586A51"/>
    <w:rsid w:val="005973E7"/>
    <w:rsid w:val="005C7678"/>
    <w:rsid w:val="006D7AA1"/>
    <w:rsid w:val="00737FA5"/>
    <w:rsid w:val="00847A51"/>
    <w:rsid w:val="009A225E"/>
    <w:rsid w:val="00B35177"/>
    <w:rsid w:val="00CF71F8"/>
    <w:rsid w:val="00D12345"/>
    <w:rsid w:val="00D751A4"/>
    <w:rsid w:val="00DB7CED"/>
    <w:rsid w:val="00E849B4"/>
    <w:rsid w:val="00E91B44"/>
    <w:rsid w:val="00F00950"/>
    <w:rsid w:val="00F35BB1"/>
    <w:rsid w:val="00FF77D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413D5"/>
  <w15:chartTrackingRefBased/>
  <w15:docId w15:val="{FD4025BA-7639-4CE4-B16C-6EC3B904E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D751A4"/>
    <w:pPr>
      <w:spacing w:after="0" w:line="240" w:lineRule="auto"/>
    </w:pPr>
    <w:rPr>
      <w:rFonts w:ascii="Times New Roman" w:eastAsia="Times New Roman" w:hAnsi="Times New Roman" w:cs="Times New Roman"/>
      <w:sz w:val="20"/>
      <w:szCs w:val="20"/>
      <w:lang w:val="en-US"/>
    </w:rPr>
  </w:style>
  <w:style w:type="paragraph" w:styleId="a4">
    <w:name w:val="Balloon Text"/>
    <w:basedOn w:val="a"/>
    <w:link w:val="a5"/>
    <w:uiPriority w:val="99"/>
    <w:semiHidden/>
    <w:unhideWhenUsed/>
    <w:rsid w:val="0054756E"/>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5475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408</TotalTime>
  <Pages>1</Pages>
  <Words>9899</Words>
  <Characters>5643</Characters>
  <Application>Microsoft Office Word</Application>
  <DocSecurity>0</DocSecurity>
  <Lines>47</Lines>
  <Paragraphs>31</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Bohinich O.L.</dc:creator>
  <cp:keywords/>
  <dc:description/>
  <cp:lastModifiedBy>Bohinich O.L.</cp:lastModifiedBy>
  <cp:revision>25</cp:revision>
  <cp:lastPrinted>2017-08-19T12:02:00Z</cp:lastPrinted>
  <dcterms:created xsi:type="dcterms:W3CDTF">2017-08-10T15:34:00Z</dcterms:created>
  <dcterms:modified xsi:type="dcterms:W3CDTF">2017-08-19T12:37:00Z</dcterms:modified>
</cp:coreProperties>
</file>